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922" w:rsidRDefault="005C38A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2 </w:t>
      </w:r>
    </w:p>
    <w:p w:rsidR="001C3922" w:rsidRDefault="005C38A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Анализ анкет школьника</w:t>
      </w:r>
    </w:p>
    <w:p w:rsidR="001C3922" w:rsidRDefault="005C38A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заполнивших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вместе с родителями)</w:t>
      </w:r>
    </w:p>
    <w:p w:rsidR="001C3922" w:rsidRDefault="005C38A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МАОУ «Основная общеобразовательная школа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д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.Б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оровно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1C3922" w:rsidRDefault="005C38A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название общеобразовательной организации</w:t>
      </w:r>
    </w:p>
    <w:p w:rsidR="001C3922" w:rsidRDefault="001C392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C3922" w:rsidRDefault="001C3922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C3922" w:rsidRDefault="005C38AF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Период проведения анкетирования: 15.</w:t>
      </w:r>
      <w:r w:rsidR="00A22944">
        <w:rPr>
          <w:rFonts w:ascii="Times New Roman" w:hAnsi="Times New Roman" w:cs="Times New Roman"/>
          <w:b/>
          <w:i/>
          <w:sz w:val="28"/>
          <w:szCs w:val="28"/>
        </w:rPr>
        <w:t>03</w:t>
      </w:r>
      <w:r>
        <w:rPr>
          <w:rFonts w:ascii="Times New Roman" w:hAnsi="Times New Roman" w:cs="Times New Roman"/>
          <w:b/>
          <w:i/>
          <w:sz w:val="28"/>
          <w:szCs w:val="28"/>
        </w:rPr>
        <w:t>.-1</w:t>
      </w:r>
      <w:r w:rsidRPr="00F03620">
        <w:rPr>
          <w:rFonts w:ascii="Times New Roman" w:hAnsi="Times New Roman" w:cs="Times New Roman"/>
          <w:b/>
          <w:i/>
          <w:sz w:val="28"/>
          <w:szCs w:val="28"/>
        </w:rPr>
        <w:t>8</w:t>
      </w:r>
      <w:r w:rsidR="00F03620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A22944">
        <w:rPr>
          <w:rFonts w:ascii="Times New Roman" w:hAnsi="Times New Roman" w:cs="Times New Roman"/>
          <w:b/>
          <w:i/>
          <w:sz w:val="28"/>
          <w:szCs w:val="28"/>
        </w:rPr>
        <w:t>03</w:t>
      </w:r>
      <w:r>
        <w:rPr>
          <w:rFonts w:ascii="Times New Roman" w:hAnsi="Times New Roman" w:cs="Times New Roman"/>
          <w:b/>
          <w:i/>
          <w:sz w:val="28"/>
          <w:szCs w:val="28"/>
        </w:rPr>
        <w:t>.202</w:t>
      </w:r>
      <w:r w:rsidR="00A22944">
        <w:rPr>
          <w:rFonts w:ascii="Times New Roman" w:hAnsi="Times New Roman" w:cs="Times New Roman"/>
          <w:b/>
          <w:i/>
          <w:sz w:val="28"/>
          <w:szCs w:val="28"/>
        </w:rPr>
        <w:t>3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года</w:t>
      </w:r>
    </w:p>
    <w:p w:rsidR="001C3922" w:rsidRDefault="005C38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Количество респондентов, участвовавших в анкетировании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A22944">
        <w:rPr>
          <w:rFonts w:ascii="Times New Roman" w:hAnsi="Times New Roman" w:cs="Times New Roman"/>
          <w:sz w:val="28"/>
          <w:szCs w:val="28"/>
        </w:rPr>
        <w:t>9</w:t>
      </w:r>
    </w:p>
    <w:p w:rsidR="001C3922" w:rsidRDefault="005C38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респондентов/ процент от общего числа респондентов, ответивших  «да» на вопрос № 1 – </w:t>
      </w:r>
      <w:r w:rsidR="00F0362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/ 100 %</w:t>
      </w:r>
    </w:p>
    <w:p w:rsidR="001C3922" w:rsidRDefault="005C38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респондентов / процент от общего числа респондентов, ответивших «нет» на вопрос № 1 – 0</w:t>
      </w:r>
    </w:p>
    <w:p w:rsidR="001C3922" w:rsidRDefault="005C38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респондентов/ процент от общего числа респондентов, ответивших  «затрудняюсь ответить» на вопрос № 1 – 0</w:t>
      </w:r>
    </w:p>
    <w:p w:rsidR="001C3922" w:rsidRDefault="005C38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респондентов/ процент от общего числа респондентов, ответивших «да» на вопрос № 2 – </w:t>
      </w:r>
      <w:r w:rsidR="00F0362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/100 %</w:t>
      </w:r>
    </w:p>
    <w:p w:rsidR="001C3922" w:rsidRDefault="005C38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респондентов / процент от общего числа респондентов, ответивших «нет» на вопрос № 2 –0</w:t>
      </w:r>
    </w:p>
    <w:p w:rsidR="001C3922" w:rsidRDefault="005C38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респондентов/ процент от общего числа респондентов, ответивших  «затрудняюсь ответить» на вопрос № 2 – 0</w:t>
      </w:r>
    </w:p>
    <w:p w:rsidR="001C3922" w:rsidRDefault="005C38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респондентов/ процент от общего числа респондентов, ответивших «да» на вопрос № 3 – </w:t>
      </w:r>
      <w:r w:rsidR="00F0362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/100 %</w:t>
      </w:r>
    </w:p>
    <w:p w:rsidR="001C3922" w:rsidRDefault="005C38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респондентов / процент от общего числа респондентов, ответивших «нет» на вопрос № 3 –0</w:t>
      </w:r>
    </w:p>
    <w:p w:rsidR="001C3922" w:rsidRDefault="005C38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респондентов/ процент от общего числа респондентов, ответивших «не нравится» на вопрос № 3.1. – 0</w:t>
      </w:r>
    </w:p>
    <w:p w:rsidR="001C3922" w:rsidRDefault="005C38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респондентов/ процент от общего числа респондентов, ответивших «не успеваете» на вопрос № 3.1. – 0</w:t>
      </w:r>
    </w:p>
    <w:p w:rsidR="001C3922" w:rsidRDefault="005C38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респондентов/ процент от общего числа респондентов, ответивших «питаетесь дома» на вопрос № 3.1. – 0</w:t>
      </w:r>
    </w:p>
    <w:p w:rsidR="001C3922" w:rsidRDefault="005C38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Количество респондентов/ процент от общего числа респондентов, ответивших «горячий завтрак» на вопрос № 4 – </w:t>
      </w:r>
      <w:r w:rsidR="00F0362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/ 100 %</w:t>
      </w:r>
    </w:p>
    <w:p w:rsidR="001C3922" w:rsidRDefault="005C38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респондентов/ процент от общего числа респондентов, ответивших «горячий обед (с первым блюдом)» на вопрос № 4 – 0</w:t>
      </w:r>
    </w:p>
    <w:p w:rsidR="001C3922" w:rsidRDefault="005C38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респондентов/ процент от общего числа респондентов, ответивших «2-разовое горячее питание (завтрак + обед)» на вопрос № 4 –0</w:t>
      </w:r>
    </w:p>
    <w:p w:rsidR="001C3922" w:rsidRDefault="005C38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респондентов/ процент от общего числа респондентов, ответивших «да» на вопрос № 5 – </w:t>
      </w:r>
      <w:r w:rsidR="00F0362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/ 100 %</w:t>
      </w:r>
    </w:p>
    <w:p w:rsidR="001C3922" w:rsidRDefault="005C38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респондентов/ процент от общего числа респондентов, ответивших «иногда» на вопрос № 5 – 0</w:t>
      </w:r>
    </w:p>
    <w:p w:rsidR="001C3922" w:rsidRDefault="005C38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респондентов/ процент от общего числа респондентов, ответивших «нет» на вопрос № 5 – 0</w:t>
      </w:r>
    </w:p>
    <w:p w:rsidR="001C3922" w:rsidRDefault="005C38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респондентов/ процент от общего числа респондентов, ответивших «да» на вопрос № 6 –</w:t>
      </w:r>
      <w:r w:rsidR="00F0362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/100</w:t>
      </w:r>
    </w:p>
    <w:p w:rsidR="001C3922" w:rsidRDefault="005C38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респондентов/ процент от общего числа респондентов, ответивших «нет» на вопрос № 6 – 0</w:t>
      </w:r>
    </w:p>
    <w:p w:rsidR="001C3922" w:rsidRDefault="005C38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респондентов/ процент от общего числа респондентов, ответивших «да» на вопрос № 7 – </w:t>
      </w:r>
      <w:r w:rsidR="00F0362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/ 100</w:t>
      </w:r>
    </w:p>
    <w:p w:rsidR="001C3922" w:rsidRDefault="005C38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респондентов/ процент от общего числа респондентов, ответивших «нет» на вопрос № 7 –0</w:t>
      </w:r>
    </w:p>
    <w:p w:rsidR="001C3922" w:rsidRDefault="005C38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респондентов/ процент от общего числа респондентов, ответивших «не всегда» на вопрос № 7 –0</w:t>
      </w:r>
    </w:p>
    <w:p w:rsidR="001C3922" w:rsidRDefault="005C38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респондентов/ процент от общего числа респондентов, ответивших «невкусно готовят» на вопрос № 7.1. – 0</w:t>
      </w:r>
    </w:p>
    <w:p w:rsidR="001C3922" w:rsidRDefault="005C38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респондентов/ процент от общего числа респондентов, ответивших «однообразное питание» на вопрос № 7.1. – 0</w:t>
      </w:r>
    </w:p>
    <w:p w:rsidR="001C3922" w:rsidRDefault="005C38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респондентов/ процент от общего числа респондентов, ответивших «готовят нелюбимую пищу» на вопрос № 7.1. – </w:t>
      </w:r>
      <w:r w:rsidR="00F0362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/ </w:t>
      </w:r>
      <w:r w:rsidR="00F03620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,</w:t>
      </w:r>
      <w:r w:rsidR="00F03620">
        <w:rPr>
          <w:rFonts w:ascii="Times New Roman" w:hAnsi="Times New Roman" w:cs="Times New Roman"/>
          <w:sz w:val="28"/>
          <w:szCs w:val="28"/>
        </w:rPr>
        <w:t>11</w:t>
      </w:r>
    </w:p>
    <w:p w:rsidR="001C3922" w:rsidRDefault="005C38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респондентов/ процент от общего числа респондентов, ответивших «остывшая еда» на вопрос № 7.1. – 0</w:t>
      </w:r>
    </w:p>
    <w:p w:rsidR="001C3922" w:rsidRDefault="005C38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Количество респондентов/ процент от общего числа респондентов, ответивших «маленькие порции» на вопрос № 7.1. – 1/ 1</w:t>
      </w:r>
      <w:r w:rsidR="00F0362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,</w:t>
      </w:r>
      <w:r w:rsidR="00F03620">
        <w:rPr>
          <w:rFonts w:ascii="Times New Roman" w:hAnsi="Times New Roman" w:cs="Times New Roman"/>
          <w:sz w:val="28"/>
          <w:szCs w:val="28"/>
        </w:rPr>
        <w:t>11</w:t>
      </w:r>
    </w:p>
    <w:p w:rsidR="001C3922" w:rsidRDefault="005C38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респондентов/ процент от общего числа респондентов, ответивших «иное» (___________0______________)  на вопрос № 7.1. –</w:t>
      </w:r>
    </w:p>
    <w:p w:rsidR="001C3922" w:rsidRDefault="005C38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респондентов/ процент от общего числа респондентов, ответивших «да» на вопрос № </w:t>
      </w:r>
      <w:r w:rsidR="00F0362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– 0</w:t>
      </w:r>
    </w:p>
    <w:p w:rsidR="001C3922" w:rsidRDefault="005C38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респондентов/ процент от общего числа респондентов, ответивших «нет» на вопрос № 8 – </w:t>
      </w:r>
      <w:r w:rsidR="00F0362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/100%</w:t>
      </w:r>
    </w:p>
    <w:p w:rsidR="001C3922" w:rsidRDefault="005C38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респондентов/ процент от общего числа респондентов, ответивших «получает полдник в школе» на вопрос № 8.1. – 0</w:t>
      </w:r>
    </w:p>
    <w:p w:rsidR="001C3922" w:rsidRDefault="005C38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респондентов/ процент от общего числа респондентов, ответивших «приносит из дома» на вопрос № 8.1. –0</w:t>
      </w:r>
    </w:p>
    <w:p w:rsidR="001C3922" w:rsidRDefault="005C38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респондентов/ процент от общего числа респондентов, ответивших «да» на вопрос № 9 –</w:t>
      </w:r>
      <w:r w:rsidR="00F0362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/ </w:t>
      </w:r>
      <w:r w:rsidR="00F03620">
        <w:rPr>
          <w:rFonts w:ascii="Times New Roman" w:hAnsi="Times New Roman" w:cs="Times New Roman"/>
          <w:sz w:val="28"/>
          <w:szCs w:val="28"/>
        </w:rPr>
        <w:t>100</w:t>
      </w:r>
    </w:p>
    <w:p w:rsidR="001C3922" w:rsidRDefault="005C38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респондентов/ процент от общего числа респондентов, ответивших «нет» на вопрос № 9 – 0</w:t>
      </w:r>
    </w:p>
    <w:p w:rsidR="001C3922" w:rsidRDefault="005C38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респондентов/ процент от общего числа респондентов, ответивших «иногда» на вопрос № 9 – </w:t>
      </w:r>
      <w:r w:rsidR="00F03620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/ </w:t>
      </w:r>
      <w:r w:rsidR="00F03620">
        <w:rPr>
          <w:rFonts w:ascii="Times New Roman" w:hAnsi="Times New Roman" w:cs="Times New Roman"/>
          <w:sz w:val="28"/>
          <w:szCs w:val="28"/>
        </w:rPr>
        <w:t>0</w:t>
      </w:r>
    </w:p>
    <w:p w:rsidR="001C3922" w:rsidRDefault="005C38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респондентов/ процент от общего числа респондентов, ответивших «да» на вопрос № 10 – </w:t>
      </w:r>
      <w:r w:rsidR="00F0362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/100 %</w:t>
      </w:r>
    </w:p>
    <w:p w:rsidR="001C3922" w:rsidRDefault="005C38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респондентов/ процент от общего числа респондентов, ответивших «нет» на вопрос № 10 – 0</w:t>
      </w:r>
    </w:p>
    <w:p w:rsidR="001C3922" w:rsidRDefault="005C38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 респондентов по изменению меню: _поменьше каш, готовить котлеты, сосиски, салаты</w:t>
      </w:r>
    </w:p>
    <w:p w:rsidR="001C3922" w:rsidRDefault="005C38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 респондентов по улучшению питания: нет</w:t>
      </w:r>
    </w:p>
    <w:p w:rsidR="00A22944" w:rsidRDefault="00A229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2944" w:rsidRDefault="00A229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2944" w:rsidRPr="00A22944" w:rsidRDefault="00A229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Директор школы:</w:t>
      </w:r>
      <w:r w:rsidRPr="00A22944">
        <w:rPr>
          <w:lang w:val="ru-RU"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1023687" cy="382328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171" cy="382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  <w:lang w:eastAsia="ru-RU"/>
        </w:rPr>
        <w:t>Е.А.Кушина</w:t>
      </w:r>
      <w:bookmarkStart w:id="0" w:name="_GoBack"/>
      <w:bookmarkEnd w:id="0"/>
    </w:p>
    <w:p w:rsidR="00A22944" w:rsidRDefault="00A229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2944" w:rsidRDefault="00A229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23.03.2023 г.</w:t>
      </w:r>
    </w:p>
    <w:p w:rsidR="001C3922" w:rsidRDefault="001C3922"/>
    <w:sectPr w:rsidR="001C39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A2E" w:rsidRDefault="00336A2E">
      <w:pPr>
        <w:spacing w:line="240" w:lineRule="auto"/>
      </w:pPr>
      <w:r>
        <w:separator/>
      </w:r>
    </w:p>
  </w:endnote>
  <w:endnote w:type="continuationSeparator" w:id="0">
    <w:p w:rsidR="00336A2E" w:rsidRDefault="00336A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0000000000000000000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A2E" w:rsidRDefault="00336A2E">
      <w:pPr>
        <w:spacing w:after="0"/>
      </w:pPr>
      <w:r>
        <w:separator/>
      </w:r>
    </w:p>
  </w:footnote>
  <w:footnote w:type="continuationSeparator" w:id="0">
    <w:p w:rsidR="00336A2E" w:rsidRDefault="00336A2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C7E"/>
    <w:rsid w:val="000546F9"/>
    <w:rsid w:val="000B0A4D"/>
    <w:rsid w:val="00102617"/>
    <w:rsid w:val="001C3922"/>
    <w:rsid w:val="002E3B61"/>
    <w:rsid w:val="00336A2E"/>
    <w:rsid w:val="0049361D"/>
    <w:rsid w:val="00510178"/>
    <w:rsid w:val="005C38AF"/>
    <w:rsid w:val="006B4846"/>
    <w:rsid w:val="007E4486"/>
    <w:rsid w:val="008B1C7E"/>
    <w:rsid w:val="0093395E"/>
    <w:rsid w:val="00A22944"/>
    <w:rsid w:val="00A550B2"/>
    <w:rsid w:val="00C42F6E"/>
    <w:rsid w:val="00C91278"/>
    <w:rsid w:val="00F03620"/>
    <w:rsid w:val="00F50134"/>
    <w:rsid w:val="0D5203FE"/>
    <w:rsid w:val="22893F5A"/>
    <w:rsid w:val="38785480"/>
    <w:rsid w:val="41B66903"/>
    <w:rsid w:val="77504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2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294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2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294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669</Words>
  <Characters>3814</Characters>
  <Application>Microsoft Office Word</Application>
  <DocSecurity>0</DocSecurity>
  <Lines>31</Lines>
  <Paragraphs>8</Paragraphs>
  <ScaleCrop>false</ScaleCrop>
  <Company/>
  <LinksUpToDate>false</LinksUpToDate>
  <CharactersWithSpaces>4475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Elena</cp:lastModifiedBy>
  <cp:revision>23</cp:revision>
  <dcterms:created xsi:type="dcterms:W3CDTF">2020-09-22T10:32:00Z</dcterms:created>
  <dcterms:modified xsi:type="dcterms:W3CDTF">2023-03-23T09:09:00Z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1049-11.2.0.11306</vt:lpwstr>
  </property>
  <property fmtid="{D5CDD505-2E9C-101B-9397-08002B2CF9AE}" pid="3" name="ICV">
    <vt:lpwstr>80E90876A2E746F19B10A1CE239C7186</vt:lpwstr>
  </property>
</Properties>
</file>