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0A" w:rsidRDefault="006D7D60">
      <w:pPr>
        <w:pStyle w:val="a3"/>
        <w:spacing w:before="76" w:line="275" w:lineRule="exact"/>
        <w:ind w:left="178"/>
        <w:jc w:val="center"/>
      </w:pPr>
      <w:r>
        <w:t>Муниципальное</w:t>
      </w:r>
      <w:r>
        <w:rPr>
          <w:spacing w:val="-9"/>
        </w:rPr>
        <w:t xml:space="preserve"> </w:t>
      </w:r>
      <w:r>
        <w:rPr>
          <w:spacing w:val="-9"/>
        </w:rPr>
        <w:t>автономное</w:t>
      </w:r>
      <w:r>
        <w:rPr>
          <w:spacing w:val="-9"/>
        </w:rPr>
        <w:t xml:space="preserve"> </w:t>
      </w:r>
      <w:r>
        <w:t>общеобразовательное</w:t>
      </w:r>
      <w:r>
        <w:rPr>
          <w:spacing w:val="-4"/>
        </w:rPr>
        <w:t xml:space="preserve"> </w:t>
      </w:r>
      <w:r>
        <w:t>учреждение</w:t>
      </w:r>
    </w:p>
    <w:p w:rsidR="0092740A" w:rsidRDefault="006D7D60">
      <w:pPr>
        <w:pStyle w:val="a3"/>
        <w:spacing w:line="275" w:lineRule="exact"/>
        <w:ind w:left="177"/>
        <w:jc w:val="center"/>
      </w:pPr>
      <w:r>
        <w:t>«</w:t>
      </w:r>
      <w:r>
        <w:t>О</w:t>
      </w:r>
      <w:r>
        <w:t>сновная</w:t>
      </w:r>
      <w:r>
        <w:rPr>
          <w:spacing w:val="-4"/>
        </w:rPr>
        <w:t xml:space="preserve"> </w:t>
      </w:r>
      <w:r>
        <w:t>общеобразовательная</w:t>
      </w:r>
      <w:r>
        <w:rPr>
          <w:spacing w:val="-4"/>
        </w:rPr>
        <w:t xml:space="preserve"> </w:t>
      </w:r>
      <w:r>
        <w:t>школа</w:t>
      </w:r>
      <w:r>
        <w:t xml:space="preserve"> д. Боровно</w:t>
      </w:r>
      <w:r>
        <w:t>»</w:t>
      </w:r>
    </w:p>
    <w:p w:rsidR="0092740A" w:rsidRDefault="0092740A">
      <w:pPr>
        <w:pStyle w:val="a3"/>
        <w:spacing w:before="10"/>
        <w:ind w:left="0"/>
        <w:jc w:val="left"/>
        <w:rPr>
          <w:sz w:val="23"/>
        </w:rPr>
      </w:pPr>
    </w:p>
    <w:p w:rsidR="0092740A" w:rsidRDefault="006D7D60">
      <w:pPr>
        <w:pStyle w:val="a3"/>
        <w:tabs>
          <w:tab w:val="left" w:pos="7088"/>
        </w:tabs>
        <w:jc w:val="left"/>
      </w:pPr>
      <w:r>
        <w:t>Принято</w:t>
      </w:r>
      <w:r>
        <w:tab/>
        <w:t>Утвержд</w:t>
      </w:r>
      <w:r>
        <w:t>ено</w:t>
      </w:r>
    </w:p>
    <w:p w:rsidR="0092740A" w:rsidRDefault="006D7D60">
      <w:pPr>
        <w:pStyle w:val="a3"/>
        <w:tabs>
          <w:tab w:val="left" w:pos="7108"/>
        </w:tabs>
        <w:spacing w:before="4" w:line="276" w:lineRule="exact"/>
        <w:jc w:val="left"/>
      </w:pPr>
      <w:r>
        <w:t>на</w:t>
      </w:r>
      <w:r>
        <w:rPr>
          <w:spacing w:val="-3"/>
        </w:rPr>
        <w:t xml:space="preserve"> </w:t>
      </w:r>
      <w:r>
        <w:t>заседании</w:t>
      </w:r>
      <w:r>
        <w:tab/>
        <w:t>приказом</w:t>
      </w:r>
      <w:r>
        <w:rPr>
          <w:spacing w:val="-7"/>
        </w:rPr>
        <w:t xml:space="preserve"> </w:t>
      </w:r>
      <w:r>
        <w:t>директора</w:t>
      </w:r>
    </w:p>
    <w:p w:rsidR="0092740A" w:rsidRDefault="006D7D60">
      <w:pPr>
        <w:pStyle w:val="a3"/>
        <w:tabs>
          <w:tab w:val="left" w:pos="7118"/>
        </w:tabs>
        <w:spacing w:line="276" w:lineRule="exact"/>
        <w:jc w:val="left"/>
      </w:pPr>
      <w:r>
        <w:t>педагогического</w:t>
      </w:r>
      <w:r>
        <w:rPr>
          <w:spacing w:val="-9"/>
        </w:rPr>
        <w:t xml:space="preserve"> </w:t>
      </w:r>
      <w:r>
        <w:t>совета</w:t>
      </w:r>
      <w:r>
        <w:tab/>
        <w:t>М</w:t>
      </w:r>
      <w:r>
        <w:t>А</w:t>
      </w:r>
      <w:r>
        <w:t>ОУ</w:t>
      </w:r>
      <w:r>
        <w:rPr>
          <w:spacing w:val="-5"/>
        </w:rPr>
        <w:t xml:space="preserve"> </w:t>
      </w:r>
      <w:r>
        <w:t>«</w:t>
      </w:r>
      <w:r>
        <w:t>Основная</w:t>
      </w:r>
      <w:r>
        <w:t xml:space="preserve"> </w:t>
      </w:r>
    </w:p>
    <w:p w:rsidR="0092740A" w:rsidRDefault="006D7D60">
      <w:pPr>
        <w:pStyle w:val="a3"/>
        <w:tabs>
          <w:tab w:val="left" w:pos="7118"/>
        </w:tabs>
        <w:spacing w:line="276" w:lineRule="exact"/>
        <w:jc w:val="left"/>
      </w:pPr>
      <w:r>
        <w:t xml:space="preserve">МАОУ “Основная школа                                                                общеобразовательная </w:t>
      </w:r>
    </w:p>
    <w:p w:rsidR="0092740A" w:rsidRDefault="006D7D60">
      <w:pPr>
        <w:pStyle w:val="a3"/>
        <w:tabs>
          <w:tab w:val="left" w:pos="7118"/>
        </w:tabs>
        <w:spacing w:line="276" w:lineRule="exact"/>
        <w:jc w:val="left"/>
      </w:pPr>
      <w:r>
        <w:t>общеобразовательная                                                                      школа д. Боровно”</w:t>
      </w:r>
    </w:p>
    <w:p w:rsidR="0092740A" w:rsidRDefault="006D7D60" w:rsidP="006D7D60">
      <w:pPr>
        <w:pStyle w:val="a3"/>
        <w:tabs>
          <w:tab w:val="left" w:pos="7138"/>
        </w:tabs>
        <w:spacing w:line="276" w:lineRule="exact"/>
        <w:jc w:val="left"/>
      </w:pPr>
      <w:r>
        <w:t>школа д. Боровно”</w:t>
      </w:r>
      <w:bookmarkStart w:id="0" w:name="_GoBack"/>
      <w:bookmarkEnd w:id="0"/>
    </w:p>
    <w:p w:rsidR="0092740A" w:rsidRDefault="006D7D60">
      <w:pPr>
        <w:pStyle w:val="a3"/>
        <w:tabs>
          <w:tab w:val="left" w:pos="6526"/>
        </w:tabs>
        <w:spacing w:line="275" w:lineRule="exact"/>
        <w:ind w:left="179"/>
        <w:jc w:val="center"/>
      </w:pPr>
      <w:r>
        <w:t>Протокол</w:t>
      </w:r>
      <w:r>
        <w:rPr>
          <w:spacing w:val="55"/>
        </w:rPr>
        <w:t xml:space="preserve"> </w:t>
      </w:r>
      <w:r>
        <w:t>№</w:t>
      </w:r>
      <w:r>
        <w:t xml:space="preserve"> 1</w:t>
      </w:r>
      <w:r>
        <w:rPr>
          <w:spacing w:val="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rPr>
          <w:spacing w:val="-2"/>
        </w:rPr>
        <w:t>30</w:t>
      </w:r>
      <w:r>
        <w:t>.08.2023</w:t>
      </w:r>
      <w:r>
        <w:rPr>
          <w:spacing w:val="-1"/>
        </w:rPr>
        <w:t xml:space="preserve"> </w:t>
      </w:r>
      <w:r>
        <w:t>г.</w:t>
      </w:r>
      <w:r>
        <w:tab/>
        <w:t>Приказ</w:t>
      </w:r>
      <w:r>
        <w:rPr>
          <w:spacing w:val="-1"/>
        </w:rPr>
        <w:t xml:space="preserve"> </w:t>
      </w:r>
      <w:r>
        <w:t xml:space="preserve">№ </w:t>
      </w:r>
      <w:r>
        <w:t>57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rPr>
          <w:spacing w:val="-1"/>
        </w:rPr>
        <w:t>30</w:t>
      </w:r>
      <w:r>
        <w:t>.08.2023</w:t>
      </w:r>
      <w:r>
        <w:rPr>
          <w:spacing w:val="-1"/>
        </w:rPr>
        <w:t xml:space="preserve"> </w:t>
      </w:r>
      <w:r>
        <w:t>г.</w:t>
      </w:r>
    </w:p>
    <w:p w:rsidR="0092740A" w:rsidRDefault="0092740A">
      <w:pPr>
        <w:pStyle w:val="a3"/>
        <w:ind w:left="0"/>
        <w:jc w:val="left"/>
        <w:rPr>
          <w:sz w:val="26"/>
        </w:rPr>
      </w:pPr>
    </w:p>
    <w:p w:rsidR="0092740A" w:rsidRDefault="0092740A">
      <w:pPr>
        <w:pStyle w:val="a3"/>
        <w:ind w:left="0"/>
        <w:jc w:val="left"/>
        <w:rPr>
          <w:sz w:val="26"/>
        </w:rPr>
      </w:pPr>
    </w:p>
    <w:p w:rsidR="0092740A" w:rsidRDefault="006D7D60">
      <w:pPr>
        <w:pStyle w:val="1"/>
        <w:spacing w:before="231"/>
        <w:ind w:firstLine="0"/>
        <w:jc w:val="center"/>
      </w:pPr>
      <w:r>
        <w:t>ПОЛОЖЕНИЕ</w:t>
      </w:r>
    </w:p>
    <w:p w:rsidR="0092740A" w:rsidRDefault="006D7D60">
      <w:pPr>
        <w:ind w:left="1815" w:right="1637"/>
        <w:jc w:val="center"/>
        <w:rPr>
          <w:b/>
          <w:sz w:val="24"/>
        </w:rPr>
      </w:pPr>
      <w:r>
        <w:rPr>
          <w:b/>
          <w:sz w:val="24"/>
        </w:rPr>
        <w:t>об обработке персональных данных обучающихся (воспитанников)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 их родителей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(законных представителей)</w:t>
      </w:r>
    </w:p>
    <w:p w:rsidR="0092740A" w:rsidRDefault="0092740A">
      <w:pPr>
        <w:pStyle w:val="a3"/>
        <w:spacing w:before="2"/>
        <w:ind w:left="0"/>
        <w:jc w:val="left"/>
        <w:rPr>
          <w:b/>
        </w:rPr>
      </w:pPr>
    </w:p>
    <w:p w:rsidR="0092740A" w:rsidRDefault="006D7D60">
      <w:pPr>
        <w:pStyle w:val="1"/>
        <w:numPr>
          <w:ilvl w:val="0"/>
          <w:numId w:val="1"/>
        </w:numPr>
        <w:tabs>
          <w:tab w:val="left" w:pos="4637"/>
        </w:tabs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92740A" w:rsidRDefault="006D7D60">
      <w:pPr>
        <w:pStyle w:val="a4"/>
        <w:numPr>
          <w:ilvl w:val="1"/>
          <w:numId w:val="2"/>
        </w:numPr>
        <w:tabs>
          <w:tab w:val="left" w:pos="1106"/>
        </w:tabs>
        <w:ind w:right="494" w:firstLine="0"/>
        <w:jc w:val="both"/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обработке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(воспитанников)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(законных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представителей)</w:t>
      </w:r>
      <w:r>
        <w:rPr>
          <w:i/>
          <w:spacing w:val="5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2"/>
          <w:sz w:val="24"/>
        </w:rPr>
        <w:t xml:space="preserve"> </w:t>
      </w:r>
      <w:r>
        <w:rPr>
          <w:sz w:val="24"/>
        </w:rPr>
        <w:t>–</w:t>
      </w:r>
      <w:r>
        <w:rPr>
          <w:spacing w:val="48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44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А</w:t>
      </w:r>
      <w:r>
        <w:rPr>
          <w:sz w:val="24"/>
        </w:rPr>
        <w:t>ОУ</w:t>
      </w:r>
      <w:r>
        <w:rPr>
          <w:sz w:val="24"/>
        </w:rPr>
        <w:t xml:space="preserve"> </w:t>
      </w:r>
      <w:r>
        <w:t>«</w:t>
      </w:r>
      <w:r>
        <w:t>Основная</w:t>
      </w:r>
      <w:r>
        <w:t xml:space="preserve"> общеобразовательная школа д. Боровно</w:t>
      </w:r>
      <w:r>
        <w:t xml:space="preserve">» (далее – Учреждение) </w:t>
      </w:r>
      <w:r>
        <w:rPr>
          <w:color w:val="212121"/>
        </w:rPr>
        <w:t>разработано в соответствии с</w:t>
      </w:r>
      <w:r>
        <w:rPr>
          <w:color w:val="212121"/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 от 27.07.2006 г. № 149-ФЗ</w:t>
      </w:r>
      <w:r>
        <w:rPr>
          <w:spacing w:val="1"/>
        </w:rPr>
        <w:t xml:space="preserve"> </w:t>
      </w:r>
      <w:r>
        <w:t>«Об информации, информационных</w:t>
      </w:r>
      <w:r>
        <w:t xml:space="preserve"> технологиях 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информации»,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№152-ФЗ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8"/>
        </w:rPr>
        <w:t xml:space="preserve"> </w:t>
      </w:r>
      <w:r>
        <w:t>г.,</w:t>
      </w:r>
      <w:r>
        <w:rPr>
          <w:spacing w:val="8"/>
        </w:rPr>
        <w:t xml:space="preserve"> </w:t>
      </w:r>
      <w:r>
        <w:t>Федерального</w:t>
      </w:r>
      <w:r>
        <w:rPr>
          <w:spacing w:val="3"/>
        </w:rPr>
        <w:t xml:space="preserve"> </w:t>
      </w:r>
      <w:r>
        <w:t>закона</w:t>
      </w:r>
      <w:r>
        <w:rPr>
          <w:spacing w:val="7"/>
        </w:rPr>
        <w:t xml:space="preserve"> </w:t>
      </w:r>
      <w:r>
        <w:t>РФ</w:t>
      </w:r>
      <w:r>
        <w:rPr>
          <w:spacing w:val="14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21</w:t>
      </w:r>
      <w:r>
        <w:rPr>
          <w:spacing w:val="8"/>
        </w:rPr>
        <w:t xml:space="preserve"> </w:t>
      </w:r>
      <w:r>
        <w:t>июля</w:t>
      </w:r>
      <w:r>
        <w:rPr>
          <w:spacing w:val="9"/>
        </w:rPr>
        <w:t xml:space="preserve"> </w:t>
      </w:r>
      <w:r>
        <w:t>2014</w:t>
      </w:r>
      <w:r>
        <w:rPr>
          <w:spacing w:val="8"/>
        </w:rPr>
        <w:t xml:space="preserve"> </w:t>
      </w:r>
      <w:r>
        <w:t>г.</w:t>
      </w:r>
      <w:r>
        <w:rPr>
          <w:spacing w:val="16"/>
        </w:rPr>
        <w:t xml:space="preserve"> </w:t>
      </w:r>
      <w:r>
        <w:t>№242-ФЗ</w:t>
      </w:r>
      <w:r>
        <w:rPr>
          <w:spacing w:val="13"/>
        </w:rPr>
        <w:t xml:space="preserve"> </w:t>
      </w:r>
      <w:r>
        <w:t>«О</w:t>
      </w:r>
      <w:r>
        <w:rPr>
          <w:spacing w:val="10"/>
        </w:rPr>
        <w:t xml:space="preserve"> </w:t>
      </w:r>
      <w:r>
        <w:t>внесении</w:t>
      </w:r>
      <w:r>
        <w:rPr>
          <w:spacing w:val="10"/>
        </w:rPr>
        <w:t xml:space="preserve"> </w:t>
      </w:r>
      <w:r>
        <w:t>изменений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по</w:t>
      </w:r>
      <w:r>
        <w:t>рядка</w:t>
      </w:r>
      <w:r>
        <w:rPr>
          <w:spacing w:val="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информационно-телекоммуникационных</w:t>
      </w:r>
      <w:r>
        <w:rPr>
          <w:spacing w:val="-2"/>
        </w:rPr>
        <w:t xml:space="preserve"> </w:t>
      </w:r>
      <w:r>
        <w:t>сетях».</w:t>
      </w:r>
    </w:p>
    <w:p w:rsidR="0092740A" w:rsidRDefault="006D7D60">
      <w:pPr>
        <w:pStyle w:val="a4"/>
        <w:numPr>
          <w:ilvl w:val="1"/>
          <w:numId w:val="2"/>
        </w:numPr>
        <w:tabs>
          <w:tab w:val="left" w:pos="1106"/>
        </w:tabs>
        <w:ind w:right="495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(получения,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хранения и т.д.) с персональными данными обучающихся (воспитанников) 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 образовательную деятельность, родителями (законными 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(воспитанников),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достигших</w:t>
      </w:r>
      <w:r>
        <w:rPr>
          <w:spacing w:val="1"/>
          <w:sz w:val="24"/>
        </w:rPr>
        <w:t xml:space="preserve"> </w:t>
      </w:r>
      <w:r>
        <w:rPr>
          <w:sz w:val="24"/>
        </w:rPr>
        <w:t>14-летнего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достигшими</w:t>
      </w:r>
      <w:r>
        <w:rPr>
          <w:spacing w:val="1"/>
          <w:sz w:val="24"/>
        </w:rPr>
        <w:t xml:space="preserve"> </w:t>
      </w:r>
      <w:r>
        <w:rPr>
          <w:sz w:val="24"/>
        </w:rPr>
        <w:t>14-летнего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озраста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самостоятельно.</w:t>
      </w:r>
    </w:p>
    <w:p w:rsidR="0092740A" w:rsidRDefault="006D7D60">
      <w:pPr>
        <w:pStyle w:val="a4"/>
        <w:numPr>
          <w:ilvl w:val="1"/>
          <w:numId w:val="2"/>
        </w:numPr>
        <w:tabs>
          <w:tab w:val="left" w:pos="1106"/>
        </w:tabs>
        <w:spacing w:before="2"/>
        <w:ind w:right="499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(воспитанниках),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ее,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ответственность в соответствии с законодательством Российской Федерации за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3"/>
          <w:sz w:val="24"/>
        </w:rPr>
        <w:t xml:space="preserve"> </w:t>
      </w:r>
      <w:r>
        <w:rPr>
          <w:sz w:val="24"/>
        </w:rPr>
        <w:t>обработки 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92740A" w:rsidRDefault="0092740A">
      <w:pPr>
        <w:pStyle w:val="a3"/>
        <w:ind w:left="0"/>
        <w:jc w:val="left"/>
      </w:pPr>
    </w:p>
    <w:p w:rsidR="0092740A" w:rsidRDefault="006D7D60">
      <w:pPr>
        <w:pStyle w:val="1"/>
        <w:numPr>
          <w:ilvl w:val="0"/>
          <w:numId w:val="1"/>
        </w:numPr>
        <w:tabs>
          <w:tab w:val="left" w:pos="1431"/>
        </w:tabs>
        <w:spacing w:line="240" w:lineRule="auto"/>
        <w:ind w:left="3416" w:right="1004" w:hanging="2226"/>
        <w:jc w:val="both"/>
      </w:pPr>
      <w:r>
        <w:t>Понятие и состав персональных данных обучающихся (воспитанников) и их</w:t>
      </w:r>
      <w:r>
        <w:rPr>
          <w:spacing w:val="-57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</w:t>
      </w:r>
    </w:p>
    <w:p w:rsidR="0092740A" w:rsidRDefault="006D7D60">
      <w:pPr>
        <w:pStyle w:val="a4"/>
        <w:numPr>
          <w:ilvl w:val="1"/>
          <w:numId w:val="3"/>
        </w:numPr>
        <w:tabs>
          <w:tab w:val="left" w:pos="1106"/>
        </w:tabs>
        <w:ind w:right="493" w:firstLine="0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ПДн)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(воспитанниках) и их родителях (законных представителях) понимаются сведения о фактах,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личность.</w:t>
      </w:r>
    </w:p>
    <w:p w:rsidR="0092740A" w:rsidRDefault="006D7D60">
      <w:pPr>
        <w:pStyle w:val="a4"/>
        <w:numPr>
          <w:ilvl w:val="1"/>
          <w:numId w:val="3"/>
        </w:numPr>
        <w:tabs>
          <w:tab w:val="left" w:pos="1106"/>
        </w:tabs>
        <w:ind w:right="501" w:firstLine="0"/>
        <w:jc w:val="both"/>
        <w:rPr>
          <w:sz w:val="24"/>
        </w:rPr>
      </w:pPr>
      <w:r>
        <w:rPr>
          <w:sz w:val="24"/>
        </w:rPr>
        <w:t>В состав персональных данных обучающихся (воспитанников) и их родителей 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входят:</w:t>
      </w:r>
    </w:p>
    <w:p w:rsidR="0092740A" w:rsidRDefault="006D7D60">
      <w:pPr>
        <w:pStyle w:val="a4"/>
        <w:numPr>
          <w:ilvl w:val="2"/>
          <w:numId w:val="3"/>
        </w:numPr>
        <w:tabs>
          <w:tab w:val="left" w:pos="1531"/>
        </w:tabs>
        <w:spacing w:before="4" w:line="237" w:lineRule="auto"/>
        <w:ind w:right="500" w:firstLine="565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21"/>
          <w:sz w:val="24"/>
        </w:rPr>
        <w:t xml:space="preserve"> </w:t>
      </w:r>
      <w:r>
        <w:rPr>
          <w:sz w:val="24"/>
        </w:rPr>
        <w:t>имя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2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6"/>
          <w:sz w:val="24"/>
        </w:rPr>
        <w:t xml:space="preserve"> </w:t>
      </w:r>
      <w:r>
        <w:rPr>
          <w:sz w:val="24"/>
        </w:rPr>
        <w:t>(воспитанника)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его</w:t>
      </w:r>
      <w:r>
        <w:rPr>
          <w:spacing w:val="1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представителей);</w:t>
      </w:r>
    </w:p>
    <w:p w:rsidR="0092740A" w:rsidRDefault="006D7D60">
      <w:pPr>
        <w:pStyle w:val="a4"/>
        <w:numPr>
          <w:ilvl w:val="2"/>
          <w:numId w:val="3"/>
        </w:numPr>
        <w:tabs>
          <w:tab w:val="left" w:pos="1531"/>
        </w:tabs>
        <w:spacing w:line="296" w:lineRule="exact"/>
        <w:ind w:left="1531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месяц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(воспитанника);</w:t>
      </w:r>
    </w:p>
    <w:p w:rsidR="0092740A" w:rsidRDefault="006D7D60">
      <w:pPr>
        <w:pStyle w:val="a4"/>
        <w:numPr>
          <w:ilvl w:val="2"/>
          <w:numId w:val="3"/>
        </w:numPr>
        <w:tabs>
          <w:tab w:val="left" w:pos="1531"/>
        </w:tabs>
        <w:spacing w:before="1" w:line="237" w:lineRule="auto"/>
        <w:ind w:right="500" w:firstLine="565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1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адрес</w:t>
      </w:r>
      <w:r>
        <w:rPr>
          <w:spacing w:val="10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4"/>
          <w:sz w:val="24"/>
        </w:rPr>
        <w:t xml:space="preserve"> </w:t>
      </w:r>
      <w:r>
        <w:rPr>
          <w:sz w:val="24"/>
        </w:rPr>
        <w:t>(воспитанника)</w:t>
      </w:r>
      <w:r>
        <w:rPr>
          <w:spacing w:val="-57"/>
          <w:sz w:val="24"/>
        </w:rPr>
        <w:t xml:space="preserve"> </w:t>
      </w:r>
      <w:r>
        <w:rPr>
          <w:sz w:val="24"/>
        </w:rPr>
        <w:t>и его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 (законных представителей),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телефоны;</w:t>
      </w:r>
    </w:p>
    <w:p w:rsidR="0092740A" w:rsidRDefault="006D7D60">
      <w:pPr>
        <w:pStyle w:val="a4"/>
        <w:numPr>
          <w:ilvl w:val="2"/>
          <w:numId w:val="3"/>
        </w:numPr>
        <w:tabs>
          <w:tab w:val="left" w:pos="1531"/>
        </w:tabs>
        <w:spacing w:line="297" w:lineRule="exact"/>
        <w:ind w:left="1531"/>
        <w:jc w:val="left"/>
        <w:rPr>
          <w:sz w:val="24"/>
        </w:rPr>
      </w:pPr>
      <w:r>
        <w:rPr>
          <w:sz w:val="24"/>
        </w:rPr>
        <w:t>паспортные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представителей);</w:t>
      </w:r>
    </w:p>
    <w:p w:rsidR="0092740A" w:rsidRDefault="006D7D60">
      <w:pPr>
        <w:pStyle w:val="a4"/>
        <w:numPr>
          <w:ilvl w:val="2"/>
          <w:numId w:val="3"/>
        </w:numPr>
        <w:tabs>
          <w:tab w:val="left" w:pos="1531"/>
        </w:tabs>
        <w:spacing w:before="1"/>
        <w:ind w:left="1531"/>
        <w:jc w:val="left"/>
        <w:rPr>
          <w:sz w:val="24"/>
        </w:rPr>
      </w:pPr>
      <w:r>
        <w:rPr>
          <w:sz w:val="24"/>
        </w:rPr>
        <w:t>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(или</w:t>
      </w:r>
      <w:r>
        <w:rPr>
          <w:spacing w:val="-3"/>
          <w:sz w:val="24"/>
        </w:rPr>
        <w:t xml:space="preserve"> </w:t>
      </w:r>
      <w:r>
        <w:rPr>
          <w:sz w:val="24"/>
        </w:rPr>
        <w:t>паспорта) 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(воспитанника);</w:t>
      </w:r>
    </w:p>
    <w:p w:rsidR="0092740A" w:rsidRDefault="0092740A">
      <w:pPr>
        <w:rPr>
          <w:sz w:val="24"/>
        </w:rPr>
        <w:sectPr w:rsidR="0092740A">
          <w:type w:val="continuous"/>
          <w:pgSz w:w="11900" w:h="16840"/>
          <w:pgMar w:top="1060" w:right="340" w:bottom="280" w:left="740" w:header="720" w:footer="720" w:gutter="0"/>
          <w:cols w:space="720"/>
        </w:sectPr>
      </w:pPr>
    </w:p>
    <w:p w:rsidR="0092740A" w:rsidRDefault="006D7D60">
      <w:pPr>
        <w:pStyle w:val="a4"/>
        <w:numPr>
          <w:ilvl w:val="2"/>
          <w:numId w:val="3"/>
        </w:numPr>
        <w:tabs>
          <w:tab w:val="left" w:pos="1531"/>
        </w:tabs>
        <w:spacing w:before="76" w:line="297" w:lineRule="exact"/>
        <w:ind w:left="1531"/>
        <w:jc w:val="left"/>
        <w:rPr>
          <w:sz w:val="24"/>
        </w:rPr>
      </w:pPr>
      <w:r>
        <w:rPr>
          <w:sz w:val="24"/>
        </w:rPr>
        <w:lastRenderedPageBreak/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месте учебы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(наименование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ОУ,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класс);</w:t>
      </w:r>
    </w:p>
    <w:p w:rsidR="0092740A" w:rsidRDefault="006D7D60">
      <w:pPr>
        <w:pStyle w:val="a4"/>
        <w:numPr>
          <w:ilvl w:val="2"/>
          <w:numId w:val="3"/>
        </w:numPr>
        <w:tabs>
          <w:tab w:val="left" w:pos="1531"/>
        </w:tabs>
        <w:spacing w:line="295" w:lineRule="exact"/>
        <w:ind w:left="153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(учебы),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представителей);</w:t>
      </w:r>
    </w:p>
    <w:p w:rsidR="0092740A" w:rsidRDefault="006D7D60">
      <w:pPr>
        <w:pStyle w:val="a4"/>
        <w:numPr>
          <w:ilvl w:val="2"/>
          <w:numId w:val="3"/>
        </w:numPr>
        <w:tabs>
          <w:tab w:val="left" w:pos="1531"/>
        </w:tabs>
        <w:spacing w:line="297" w:lineRule="exact"/>
        <w:ind w:left="153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обучающемся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характера.</w:t>
      </w:r>
    </w:p>
    <w:p w:rsidR="0092740A" w:rsidRDefault="0092740A">
      <w:pPr>
        <w:pStyle w:val="a3"/>
        <w:spacing w:before="7"/>
        <w:ind w:left="0"/>
        <w:jc w:val="left"/>
        <w:rPr>
          <w:sz w:val="23"/>
        </w:rPr>
      </w:pPr>
    </w:p>
    <w:p w:rsidR="0092740A" w:rsidRDefault="006D7D60">
      <w:pPr>
        <w:pStyle w:val="1"/>
        <w:numPr>
          <w:ilvl w:val="0"/>
          <w:numId w:val="1"/>
        </w:numPr>
        <w:tabs>
          <w:tab w:val="left" w:pos="1316"/>
        </w:tabs>
        <w:spacing w:line="244" w:lineRule="auto"/>
        <w:ind w:left="2211" w:right="752" w:hanging="1276"/>
        <w:jc w:val="both"/>
      </w:pPr>
      <w:r>
        <w:t>Порядок получения, обработки и передачи персональных данных обучающихся</w:t>
      </w:r>
      <w:r>
        <w:rPr>
          <w:spacing w:val="-57"/>
        </w:rPr>
        <w:t xml:space="preserve"> </w:t>
      </w:r>
      <w:r>
        <w:t>(воспитанников)</w:t>
      </w:r>
      <w:r>
        <w:rPr>
          <w:spacing w:val="-3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родителей (законных</w:t>
      </w:r>
      <w:r>
        <w:rPr>
          <w:spacing w:val="-1"/>
        </w:rPr>
        <w:t xml:space="preserve"> </w:t>
      </w:r>
      <w:r>
        <w:t>представителей)</w:t>
      </w:r>
    </w:p>
    <w:p w:rsidR="0092740A" w:rsidRDefault="006D7D60">
      <w:pPr>
        <w:pStyle w:val="a4"/>
        <w:numPr>
          <w:ilvl w:val="1"/>
          <w:numId w:val="4"/>
        </w:numPr>
        <w:tabs>
          <w:tab w:val="left" w:pos="1106"/>
        </w:tabs>
        <w:ind w:right="494" w:firstLine="0"/>
        <w:jc w:val="both"/>
        <w:rPr>
          <w:sz w:val="24"/>
        </w:rPr>
      </w:pPr>
      <w:r>
        <w:rPr>
          <w:sz w:val="24"/>
        </w:rPr>
        <w:t xml:space="preserve">Под обработкой ПДн понимается получение, хранение, </w:t>
      </w:r>
      <w:r>
        <w:rPr>
          <w:sz w:val="24"/>
        </w:rPr>
        <w:t>комбинирование, передача или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представителей).</w:t>
      </w:r>
    </w:p>
    <w:p w:rsidR="0092740A" w:rsidRDefault="006D7D60">
      <w:pPr>
        <w:pStyle w:val="a4"/>
        <w:numPr>
          <w:ilvl w:val="1"/>
          <w:numId w:val="4"/>
        </w:numPr>
        <w:tabs>
          <w:tab w:val="left" w:pos="1106"/>
        </w:tabs>
        <w:spacing w:line="242" w:lineRule="auto"/>
        <w:ind w:right="497" w:firstLine="0"/>
        <w:jc w:val="both"/>
        <w:rPr>
          <w:sz w:val="24"/>
        </w:rPr>
      </w:pPr>
      <w:r>
        <w:rPr>
          <w:sz w:val="24"/>
        </w:rPr>
        <w:t>В целях обеспечения прав и свобод человека и гражданина Учреждение, при 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ПДн обязано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 следую</w:t>
      </w:r>
      <w:r>
        <w:rPr>
          <w:sz w:val="24"/>
        </w:rPr>
        <w:t>щие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требования:</w:t>
      </w:r>
    </w:p>
    <w:p w:rsidR="0092740A" w:rsidRDefault="006D7D60">
      <w:pPr>
        <w:pStyle w:val="a4"/>
        <w:numPr>
          <w:ilvl w:val="2"/>
          <w:numId w:val="4"/>
        </w:numPr>
        <w:tabs>
          <w:tab w:val="left" w:pos="1531"/>
        </w:tabs>
        <w:ind w:right="509" w:firstLine="565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ПДн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деятельность Учреждения;</w:t>
      </w:r>
    </w:p>
    <w:p w:rsidR="0092740A" w:rsidRDefault="006D7D60">
      <w:pPr>
        <w:pStyle w:val="a4"/>
        <w:numPr>
          <w:ilvl w:val="2"/>
          <w:numId w:val="4"/>
        </w:numPr>
        <w:tabs>
          <w:tab w:val="left" w:pos="1496"/>
        </w:tabs>
        <w:spacing w:line="242" w:lineRule="auto"/>
        <w:ind w:right="498" w:firstLine="565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ПДн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ру-</w:t>
      </w:r>
      <w:r>
        <w:rPr>
          <w:spacing w:val="1"/>
          <w:sz w:val="24"/>
        </w:rPr>
        <w:t xml:space="preserve"> </w:t>
      </w:r>
      <w:r>
        <w:rPr>
          <w:sz w:val="24"/>
        </w:rPr>
        <w:t>ководствуется Конституцией Российской Федерации, нормативными и распорядительными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 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92740A" w:rsidRDefault="006D7D60">
      <w:pPr>
        <w:pStyle w:val="a4"/>
        <w:numPr>
          <w:ilvl w:val="2"/>
          <w:numId w:val="4"/>
        </w:numPr>
        <w:tabs>
          <w:tab w:val="left" w:pos="1501"/>
        </w:tabs>
        <w:ind w:right="508" w:firstLine="565"/>
        <w:rPr>
          <w:sz w:val="24"/>
        </w:rPr>
      </w:pPr>
      <w:r>
        <w:rPr>
          <w:sz w:val="24"/>
        </w:rPr>
        <w:t>получение персональных данных осуществляется путем представления их родителем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представителем) 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лично;</w:t>
      </w:r>
    </w:p>
    <w:p w:rsidR="0092740A" w:rsidRDefault="006D7D60">
      <w:pPr>
        <w:pStyle w:val="a4"/>
        <w:numPr>
          <w:ilvl w:val="2"/>
          <w:numId w:val="4"/>
        </w:numPr>
        <w:tabs>
          <w:tab w:val="left" w:pos="1491"/>
        </w:tabs>
        <w:spacing w:line="242" w:lineRule="auto"/>
        <w:ind w:right="494" w:firstLine="565"/>
        <w:rPr>
          <w:sz w:val="24"/>
        </w:rPr>
      </w:pPr>
      <w:r>
        <w:rPr>
          <w:sz w:val="24"/>
        </w:rPr>
        <w:t>роди</w:t>
      </w:r>
      <w:r>
        <w:rPr>
          <w:sz w:val="24"/>
        </w:rPr>
        <w:t>тель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достоверные сведения о себе, своем ребенке, и своевременно сообщать об изменении этих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92740A" w:rsidRDefault="006D7D60">
      <w:pPr>
        <w:pStyle w:val="a4"/>
        <w:numPr>
          <w:ilvl w:val="1"/>
          <w:numId w:val="4"/>
        </w:numPr>
        <w:tabs>
          <w:tab w:val="left" w:pos="1106"/>
        </w:tabs>
        <w:ind w:right="498" w:firstLine="0"/>
        <w:jc w:val="both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6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</w:t>
      </w:r>
      <w:r>
        <w:rPr>
          <w:sz w:val="24"/>
        </w:rPr>
        <w:t>лем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представителем),</w:t>
      </w:r>
      <w:r>
        <w:rPr>
          <w:spacing w:val="1"/>
          <w:sz w:val="24"/>
        </w:rPr>
        <w:t xml:space="preserve"> </w:t>
      </w:r>
      <w:r>
        <w:rPr>
          <w:sz w:val="24"/>
        </w:rPr>
        <w:t>сверяя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92740A" w:rsidRDefault="006D7D60">
      <w:pPr>
        <w:pStyle w:val="a4"/>
        <w:numPr>
          <w:ilvl w:val="1"/>
          <w:numId w:val="4"/>
        </w:numPr>
        <w:tabs>
          <w:tab w:val="left" w:pos="1106"/>
        </w:tabs>
        <w:ind w:right="493" w:firstLine="0"/>
        <w:jc w:val="both"/>
        <w:rPr>
          <w:sz w:val="24"/>
        </w:rPr>
      </w:pPr>
      <w:r>
        <w:rPr>
          <w:sz w:val="24"/>
        </w:rPr>
        <w:t>Учреждение не имеет права получать и обрабатывать ПДн о политических, 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и иных убеждениях и частной жизни субъектов персональных данных. Учреждение не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ПДн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законами.</w:t>
      </w:r>
    </w:p>
    <w:p w:rsidR="0092740A" w:rsidRDefault="006D7D60">
      <w:pPr>
        <w:pStyle w:val="a4"/>
        <w:numPr>
          <w:ilvl w:val="1"/>
          <w:numId w:val="4"/>
        </w:numPr>
        <w:tabs>
          <w:tab w:val="left" w:pos="1106"/>
        </w:tabs>
        <w:ind w:right="498" w:firstLine="0"/>
        <w:jc w:val="both"/>
        <w:rPr>
          <w:sz w:val="24"/>
        </w:rPr>
      </w:pPr>
      <w:r>
        <w:rPr>
          <w:sz w:val="24"/>
        </w:rPr>
        <w:t>К обработке, передаче и хранению ПДн могут иметь доступ рабо</w:t>
      </w:r>
      <w:r>
        <w:rPr>
          <w:sz w:val="24"/>
        </w:rPr>
        <w:t>тники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92740A" w:rsidRDefault="006D7D60">
      <w:pPr>
        <w:pStyle w:val="a4"/>
        <w:numPr>
          <w:ilvl w:val="1"/>
          <w:numId w:val="4"/>
        </w:numPr>
        <w:tabs>
          <w:tab w:val="left" w:pos="1106"/>
        </w:tabs>
        <w:ind w:right="497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определившими их получение. Персональные данные не могут быть использованы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причинения </w:t>
      </w:r>
      <w:r>
        <w:rPr>
          <w:sz w:val="24"/>
        </w:rPr>
        <w:t>имущественного и морального вреда гражданам, затруднения реализации 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 граждан Российской Федерации. Ограничение прав граждан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расовой,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национальной, языков</w:t>
      </w:r>
      <w:r>
        <w:rPr>
          <w:sz w:val="24"/>
        </w:rPr>
        <w:t>ой, религиозной и партийной принадлежности запрещено и карается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92740A" w:rsidRDefault="006D7D60">
      <w:pPr>
        <w:pStyle w:val="a4"/>
        <w:numPr>
          <w:ilvl w:val="1"/>
          <w:numId w:val="4"/>
        </w:numPr>
        <w:tabs>
          <w:tab w:val="left" w:pos="1106"/>
        </w:tabs>
        <w:spacing w:line="242" w:lineRule="auto"/>
        <w:ind w:right="497" w:firstLine="0"/>
        <w:jc w:val="both"/>
        <w:rPr>
          <w:sz w:val="24"/>
        </w:rPr>
      </w:pPr>
      <w:r>
        <w:rPr>
          <w:sz w:val="24"/>
        </w:rPr>
        <w:t>Передача ПДн обучающихся (воспитанников) и их родителей (законных 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возможна только 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родителей (зак</w:t>
      </w:r>
      <w:r>
        <w:rPr>
          <w:sz w:val="24"/>
        </w:rPr>
        <w:t>онных представителей) или в случаях, 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92740A" w:rsidRDefault="006D7D60">
      <w:pPr>
        <w:pStyle w:val="a3"/>
        <w:spacing w:line="270" w:lineRule="exact"/>
      </w:pPr>
      <w:r>
        <w:t>При</w:t>
      </w:r>
      <w:r>
        <w:rPr>
          <w:spacing w:val="-2"/>
        </w:rPr>
        <w:t xml:space="preserve"> </w:t>
      </w:r>
      <w:r>
        <w:t>передаче</w:t>
      </w:r>
      <w:r>
        <w:rPr>
          <w:spacing w:val="-4"/>
        </w:rPr>
        <w:t xml:space="preserve"> </w:t>
      </w:r>
      <w:r>
        <w:t>ПДн</w:t>
      </w:r>
      <w:r>
        <w:rPr>
          <w:spacing w:val="-1"/>
        </w:rPr>
        <w:t xml:space="preserve"> </w:t>
      </w:r>
      <w:r>
        <w:t>Учреждение</w:t>
      </w:r>
      <w:r>
        <w:rPr>
          <w:spacing w:val="-5"/>
        </w:rPr>
        <w:t xml:space="preserve"> </w:t>
      </w:r>
      <w:r>
        <w:t>должно</w:t>
      </w:r>
      <w:r>
        <w:rPr>
          <w:spacing w:val="-8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требования:</w:t>
      </w:r>
    </w:p>
    <w:p w:rsidR="0092740A" w:rsidRDefault="006D7D60">
      <w:pPr>
        <w:pStyle w:val="a4"/>
        <w:numPr>
          <w:ilvl w:val="0"/>
          <w:numId w:val="5"/>
        </w:numPr>
        <w:tabs>
          <w:tab w:val="left" w:pos="1531"/>
        </w:tabs>
        <w:ind w:right="498" w:firstLine="565"/>
        <w:rPr>
          <w:sz w:val="24"/>
        </w:rPr>
      </w:pPr>
      <w:r>
        <w:rPr>
          <w:sz w:val="24"/>
        </w:rPr>
        <w:t>не сообщать ПДн третьей стороне без письменного согласия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редставителей), за исключением случаев, когда это необходимо в целях 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 жизни и здоровью субъекта персональных данных, а также в случаях, 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законом;</w:t>
      </w:r>
    </w:p>
    <w:p w:rsidR="0092740A" w:rsidRDefault="006D7D60">
      <w:pPr>
        <w:pStyle w:val="a4"/>
        <w:numPr>
          <w:ilvl w:val="0"/>
          <w:numId w:val="5"/>
        </w:numPr>
        <w:tabs>
          <w:tab w:val="left" w:pos="1531"/>
        </w:tabs>
        <w:ind w:right="498" w:firstLine="565"/>
        <w:rPr>
          <w:sz w:val="24"/>
        </w:rPr>
      </w:pPr>
      <w:r>
        <w:rPr>
          <w:sz w:val="24"/>
        </w:rPr>
        <w:t>предупредить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ПДн,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пользованы лишь в целях, для которых они сообщены, и требовать подтверждения того, что</w:t>
      </w:r>
      <w:r>
        <w:rPr>
          <w:spacing w:val="1"/>
          <w:sz w:val="24"/>
        </w:rPr>
        <w:t xml:space="preserve"> </w:t>
      </w:r>
      <w:r>
        <w:rPr>
          <w:sz w:val="24"/>
        </w:rPr>
        <w:t>это правило соблюдено. Лица, получающие ПДн, обязаны соблюдать режим секретности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(конфиденциальности).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ПДн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38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38"/>
          <w:sz w:val="24"/>
        </w:rPr>
        <w:t xml:space="preserve"> </w:t>
      </w:r>
      <w:r>
        <w:rPr>
          <w:sz w:val="24"/>
        </w:rPr>
        <w:t>лицам,</w:t>
      </w:r>
      <w:r>
        <w:rPr>
          <w:spacing w:val="44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38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4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37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39"/>
          <w:sz w:val="24"/>
        </w:rPr>
        <w:t xml:space="preserve"> </w:t>
      </w:r>
      <w:r>
        <w:rPr>
          <w:sz w:val="24"/>
        </w:rPr>
        <w:t>при</w:t>
      </w:r>
    </w:p>
    <w:p w:rsidR="0092740A" w:rsidRDefault="0092740A">
      <w:pPr>
        <w:jc w:val="both"/>
        <w:rPr>
          <w:sz w:val="24"/>
        </w:rPr>
        <w:sectPr w:rsidR="0092740A">
          <w:pgSz w:w="11900" w:h="16840"/>
          <w:pgMar w:top="1060" w:right="340" w:bottom="280" w:left="740" w:header="720" w:footer="720" w:gutter="0"/>
          <w:cols w:space="720"/>
        </w:sectPr>
      </w:pPr>
    </w:p>
    <w:p w:rsidR="0092740A" w:rsidRDefault="006D7D60">
      <w:pPr>
        <w:pStyle w:val="a3"/>
        <w:spacing w:before="76"/>
        <w:ind w:right="510"/>
      </w:pPr>
      <w:r>
        <w:lastRenderedPageBreak/>
        <w:t>этом указанные лица должны иметь право получать только те ПДн, которые необходимы для</w:t>
      </w:r>
      <w:r>
        <w:rPr>
          <w:spacing w:val="-57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конкретных функций;</w:t>
      </w:r>
    </w:p>
    <w:p w:rsidR="0092740A" w:rsidRDefault="006D7D60">
      <w:pPr>
        <w:pStyle w:val="a4"/>
        <w:numPr>
          <w:ilvl w:val="0"/>
          <w:numId w:val="5"/>
        </w:numPr>
        <w:tabs>
          <w:tab w:val="left" w:pos="1531"/>
        </w:tabs>
        <w:ind w:right="511" w:firstLine="565"/>
        <w:rPr>
          <w:sz w:val="24"/>
        </w:rPr>
      </w:pPr>
      <w:r>
        <w:rPr>
          <w:sz w:val="24"/>
        </w:rPr>
        <w:t>не запрашивать информацию о состоянии здоров</w:t>
      </w:r>
      <w:r>
        <w:rPr>
          <w:sz w:val="24"/>
        </w:rPr>
        <w:t>ья субъектов персональных данных,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за исключением тех сведений, которые относятся к вопросу о возможности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процесса;</w:t>
      </w:r>
    </w:p>
    <w:p w:rsidR="0092740A" w:rsidRDefault="006D7D60">
      <w:pPr>
        <w:pStyle w:val="a4"/>
        <w:numPr>
          <w:ilvl w:val="0"/>
          <w:numId w:val="5"/>
        </w:numPr>
        <w:tabs>
          <w:tab w:val="left" w:pos="1531"/>
        </w:tabs>
        <w:spacing w:line="237" w:lineRule="auto"/>
        <w:ind w:right="500" w:firstLine="565"/>
        <w:rPr>
          <w:sz w:val="24"/>
        </w:rPr>
      </w:pPr>
      <w:r>
        <w:rPr>
          <w:sz w:val="24"/>
        </w:rPr>
        <w:t>передача ПДн от держателя или его представителей внешнему потребителю может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допускаться в минимальных объемах </w:t>
      </w:r>
      <w:r>
        <w:rPr>
          <w:sz w:val="24"/>
        </w:rPr>
        <w:t>и только в целях выполнения задач,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 причине</w:t>
      </w:r>
      <w:r>
        <w:rPr>
          <w:spacing w:val="-2"/>
          <w:sz w:val="24"/>
        </w:rPr>
        <w:t xml:space="preserve"> </w:t>
      </w:r>
      <w:r>
        <w:rPr>
          <w:sz w:val="24"/>
        </w:rPr>
        <w:t>сбора</w:t>
      </w:r>
      <w:r>
        <w:rPr>
          <w:spacing w:val="-2"/>
          <w:sz w:val="24"/>
        </w:rPr>
        <w:t xml:space="preserve"> </w:t>
      </w:r>
      <w:r>
        <w:rPr>
          <w:sz w:val="24"/>
        </w:rPr>
        <w:t>этих данных;</w:t>
      </w:r>
    </w:p>
    <w:p w:rsidR="0092740A" w:rsidRDefault="006D7D60">
      <w:pPr>
        <w:pStyle w:val="a4"/>
        <w:numPr>
          <w:ilvl w:val="0"/>
          <w:numId w:val="5"/>
        </w:numPr>
        <w:tabs>
          <w:tab w:val="left" w:pos="1531"/>
        </w:tabs>
        <w:spacing w:before="1"/>
        <w:ind w:right="505" w:firstLine="565"/>
        <w:rPr>
          <w:sz w:val="24"/>
        </w:rPr>
      </w:pPr>
      <w:r>
        <w:rPr>
          <w:sz w:val="24"/>
        </w:rPr>
        <w:t>при передаче ПДн за пределы, Учреждение не должно сообщать эти данные третьей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 без письменного согласия родителей (законных представителей),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 когда это необходимо в целях предупреждения угрозы жизни и здоровью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 в случаях,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законом.</w:t>
      </w:r>
    </w:p>
    <w:p w:rsidR="0092740A" w:rsidRDefault="006D7D60">
      <w:pPr>
        <w:pStyle w:val="a4"/>
        <w:numPr>
          <w:ilvl w:val="1"/>
          <w:numId w:val="4"/>
        </w:numPr>
        <w:tabs>
          <w:tab w:val="left" w:pos="1266"/>
        </w:tabs>
        <w:ind w:right="493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ПДн</w:t>
      </w:r>
      <w:r>
        <w:rPr>
          <w:spacing w:val="1"/>
          <w:sz w:val="24"/>
        </w:rPr>
        <w:t xml:space="preserve"> </w:t>
      </w:r>
      <w:r>
        <w:rPr>
          <w:sz w:val="24"/>
        </w:rPr>
        <w:t>рас-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</w:t>
      </w:r>
      <w:r>
        <w:rPr>
          <w:sz w:val="24"/>
        </w:rPr>
        <w:t>жные,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(автоматизированные)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92740A" w:rsidRDefault="006D7D60">
      <w:pPr>
        <w:pStyle w:val="a4"/>
        <w:numPr>
          <w:ilvl w:val="1"/>
          <w:numId w:val="4"/>
        </w:numPr>
        <w:tabs>
          <w:tab w:val="left" w:pos="1266"/>
        </w:tabs>
        <w:ind w:right="502" w:firstLine="0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ПДн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Положением.</w:t>
      </w:r>
    </w:p>
    <w:p w:rsidR="0092740A" w:rsidRDefault="0092740A">
      <w:pPr>
        <w:pStyle w:val="a3"/>
        <w:spacing w:before="8"/>
        <w:ind w:left="0"/>
        <w:jc w:val="left"/>
        <w:rPr>
          <w:sz w:val="23"/>
        </w:rPr>
      </w:pPr>
    </w:p>
    <w:p w:rsidR="0092740A" w:rsidRDefault="006D7D60">
      <w:pPr>
        <w:pStyle w:val="1"/>
        <w:numPr>
          <w:ilvl w:val="0"/>
          <w:numId w:val="1"/>
        </w:numPr>
        <w:tabs>
          <w:tab w:val="left" w:pos="3857"/>
        </w:tabs>
        <w:spacing w:line="240" w:lineRule="auto"/>
        <w:ind w:left="3857"/>
        <w:jc w:val="both"/>
      </w:pPr>
      <w:r>
        <w:t>Доступ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персональным</w:t>
      </w:r>
      <w:r>
        <w:rPr>
          <w:spacing w:val="-2"/>
        </w:rPr>
        <w:t xml:space="preserve"> </w:t>
      </w:r>
      <w:r>
        <w:t>данным</w:t>
      </w:r>
    </w:p>
    <w:p w:rsidR="0092740A" w:rsidRDefault="006D7D60">
      <w:pPr>
        <w:pStyle w:val="a4"/>
        <w:numPr>
          <w:ilvl w:val="1"/>
          <w:numId w:val="6"/>
        </w:numPr>
        <w:tabs>
          <w:tab w:val="left" w:pos="1106"/>
        </w:tabs>
        <w:spacing w:before="4"/>
        <w:ind w:right="501" w:firstLine="0"/>
        <w:jc w:val="both"/>
        <w:rPr>
          <w:sz w:val="24"/>
        </w:rPr>
      </w:pPr>
      <w:r>
        <w:rPr>
          <w:sz w:val="24"/>
        </w:rPr>
        <w:t>Доступ к персональным данным обучающихся (воспитанников),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и третьих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 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 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объеме.</w:t>
      </w:r>
    </w:p>
    <w:p w:rsidR="0092740A" w:rsidRDefault="006D7D60">
      <w:pPr>
        <w:pStyle w:val="a4"/>
        <w:numPr>
          <w:ilvl w:val="1"/>
          <w:numId w:val="6"/>
        </w:numPr>
        <w:tabs>
          <w:tab w:val="left" w:pos="1106"/>
        </w:tabs>
        <w:ind w:right="499" w:firstLine="0"/>
        <w:jc w:val="both"/>
        <w:rPr>
          <w:sz w:val="24"/>
        </w:rPr>
      </w:pPr>
      <w:r>
        <w:rPr>
          <w:sz w:val="24"/>
        </w:rPr>
        <w:t>Право доступа к персональным данным обучающихся (воспитанников) и их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</w:t>
      </w:r>
      <w:r>
        <w:rPr>
          <w:sz w:val="24"/>
        </w:rPr>
        <w:t>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наделенные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полномочиями 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92740A" w:rsidRDefault="006D7D60">
      <w:pPr>
        <w:pStyle w:val="a4"/>
        <w:numPr>
          <w:ilvl w:val="1"/>
          <w:numId w:val="6"/>
        </w:numPr>
        <w:tabs>
          <w:tab w:val="left" w:pos="1106"/>
        </w:tabs>
        <w:spacing w:before="1"/>
        <w:ind w:right="509" w:firstLine="0"/>
        <w:jc w:val="both"/>
        <w:rPr>
          <w:sz w:val="24"/>
        </w:rPr>
      </w:pPr>
      <w:r>
        <w:rPr>
          <w:color w:val="212121"/>
          <w:sz w:val="24"/>
        </w:rPr>
        <w:t>Перечень лиц, допущенных к обработке персональных данных, утверждается приказом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директора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Учреждения.</w:t>
      </w:r>
    </w:p>
    <w:p w:rsidR="0092740A" w:rsidRDefault="0092740A">
      <w:pPr>
        <w:pStyle w:val="a3"/>
        <w:spacing w:before="8"/>
        <w:ind w:left="0"/>
        <w:jc w:val="left"/>
        <w:rPr>
          <w:sz w:val="23"/>
        </w:rPr>
      </w:pPr>
    </w:p>
    <w:p w:rsidR="0092740A" w:rsidRDefault="006D7D60">
      <w:pPr>
        <w:pStyle w:val="a4"/>
        <w:numPr>
          <w:ilvl w:val="0"/>
          <w:numId w:val="1"/>
        </w:numPr>
        <w:tabs>
          <w:tab w:val="left" w:pos="2612"/>
        </w:tabs>
        <w:spacing w:line="276" w:lineRule="exact"/>
        <w:ind w:left="2611" w:hanging="286"/>
        <w:jc w:val="both"/>
        <w:rPr>
          <w:b/>
          <w:sz w:val="24"/>
        </w:rPr>
      </w:pPr>
      <w:r>
        <w:rPr>
          <w:b/>
          <w:color w:val="212121"/>
          <w:sz w:val="24"/>
        </w:rPr>
        <w:t>Меры</w:t>
      </w:r>
      <w:r>
        <w:rPr>
          <w:b/>
          <w:color w:val="212121"/>
          <w:spacing w:val="-6"/>
          <w:sz w:val="24"/>
        </w:rPr>
        <w:t xml:space="preserve"> </w:t>
      </w:r>
      <w:r>
        <w:rPr>
          <w:b/>
          <w:color w:val="212121"/>
          <w:sz w:val="24"/>
        </w:rPr>
        <w:t>обеспечения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безопасности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персональных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данных</w:t>
      </w:r>
    </w:p>
    <w:p w:rsidR="0092740A" w:rsidRDefault="006D7D60">
      <w:pPr>
        <w:pStyle w:val="a3"/>
        <w:spacing w:line="242" w:lineRule="auto"/>
        <w:ind w:right="526" w:firstLine="565"/>
      </w:pPr>
      <w:r>
        <w:rPr>
          <w:color w:val="212121"/>
        </w:rPr>
        <w:t>К основным мерам обеспечения безопасности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персональных данных в Учреждении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относятся:</w:t>
      </w:r>
    </w:p>
    <w:p w:rsidR="0092740A" w:rsidRDefault="006D7D60">
      <w:pPr>
        <w:pStyle w:val="a4"/>
        <w:numPr>
          <w:ilvl w:val="2"/>
          <w:numId w:val="6"/>
        </w:numPr>
        <w:tabs>
          <w:tab w:val="left" w:pos="1391"/>
        </w:tabs>
        <w:ind w:right="521" w:firstLine="425"/>
        <w:rPr>
          <w:sz w:val="24"/>
        </w:rPr>
      </w:pPr>
      <w:r>
        <w:rPr>
          <w:color w:val="212121"/>
          <w:sz w:val="24"/>
        </w:rPr>
        <w:t>назначение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ответственного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за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организацию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обработки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персональных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данных,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обязанности которого входит в том числе организация обработки персональных данных,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обучение и ин</w:t>
      </w:r>
      <w:r>
        <w:rPr>
          <w:color w:val="212121"/>
          <w:sz w:val="24"/>
        </w:rPr>
        <w:t>структаж работников, внутренний контроль за соблюдением в Учреждении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требований законодательства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к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защите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персональных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данных;</w:t>
      </w:r>
    </w:p>
    <w:p w:rsidR="0092740A" w:rsidRDefault="006D7D60">
      <w:pPr>
        <w:pStyle w:val="a4"/>
        <w:numPr>
          <w:ilvl w:val="2"/>
          <w:numId w:val="6"/>
        </w:numPr>
        <w:tabs>
          <w:tab w:val="left" w:pos="1391"/>
        </w:tabs>
        <w:ind w:right="524" w:firstLine="425"/>
        <w:rPr>
          <w:sz w:val="24"/>
        </w:rPr>
      </w:pPr>
      <w:r>
        <w:rPr>
          <w:color w:val="212121"/>
          <w:sz w:val="24"/>
        </w:rPr>
        <w:t>издание политики обработки персональных данных и локальных актов по вопросам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обработки персональных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данных;</w:t>
      </w:r>
    </w:p>
    <w:p w:rsidR="0092740A" w:rsidRDefault="006D7D60">
      <w:pPr>
        <w:pStyle w:val="a4"/>
        <w:numPr>
          <w:ilvl w:val="2"/>
          <w:numId w:val="6"/>
        </w:numPr>
        <w:tabs>
          <w:tab w:val="left" w:pos="1391"/>
        </w:tabs>
        <w:ind w:right="523" w:firstLine="425"/>
        <w:rPr>
          <w:sz w:val="24"/>
        </w:rPr>
      </w:pPr>
      <w:r>
        <w:rPr>
          <w:color w:val="212121"/>
          <w:sz w:val="24"/>
        </w:rPr>
        <w:t>ознакомление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работников,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осуществляющих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обработку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персональных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данных,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положениями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законодательства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персональных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данных,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том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числе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требованиями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защите персональных данных, политикой обработки персональных данных и локальными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актами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Учреждения по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вопросам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обра</w:t>
      </w:r>
      <w:r>
        <w:rPr>
          <w:color w:val="212121"/>
          <w:sz w:val="24"/>
        </w:rPr>
        <w:t>ботки персональных данных;</w:t>
      </w:r>
    </w:p>
    <w:p w:rsidR="0092740A" w:rsidRDefault="006D7D60">
      <w:pPr>
        <w:pStyle w:val="a4"/>
        <w:numPr>
          <w:ilvl w:val="2"/>
          <w:numId w:val="6"/>
        </w:numPr>
        <w:tabs>
          <w:tab w:val="left" w:pos="1391"/>
        </w:tabs>
        <w:ind w:right="533" w:firstLine="425"/>
        <w:rPr>
          <w:sz w:val="24"/>
        </w:rPr>
      </w:pPr>
      <w:r>
        <w:rPr>
          <w:color w:val="212121"/>
          <w:sz w:val="24"/>
        </w:rPr>
        <w:t>определение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угроз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безопасности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персональным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данным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обработке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использованием средств автоматизации и разработка мер по защите таких персональных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данных;</w:t>
      </w:r>
    </w:p>
    <w:p w:rsidR="0092740A" w:rsidRDefault="006D7D60">
      <w:pPr>
        <w:pStyle w:val="a4"/>
        <w:numPr>
          <w:ilvl w:val="2"/>
          <w:numId w:val="6"/>
        </w:numPr>
        <w:tabs>
          <w:tab w:val="left" w:pos="1391"/>
        </w:tabs>
        <w:spacing w:line="273" w:lineRule="exact"/>
        <w:ind w:left="1391"/>
        <w:rPr>
          <w:sz w:val="24"/>
        </w:rPr>
      </w:pPr>
      <w:r>
        <w:rPr>
          <w:color w:val="212121"/>
          <w:sz w:val="24"/>
        </w:rPr>
        <w:t>учет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материальных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носителей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персональных данных;</w:t>
      </w:r>
    </w:p>
    <w:p w:rsidR="0092740A" w:rsidRDefault="006D7D60">
      <w:pPr>
        <w:pStyle w:val="a4"/>
        <w:numPr>
          <w:ilvl w:val="2"/>
          <w:numId w:val="6"/>
        </w:numPr>
        <w:tabs>
          <w:tab w:val="left" w:pos="1391"/>
        </w:tabs>
        <w:ind w:right="521" w:firstLine="425"/>
        <w:rPr>
          <w:sz w:val="24"/>
        </w:rPr>
      </w:pPr>
      <w:r>
        <w:rPr>
          <w:color w:val="212121"/>
          <w:sz w:val="24"/>
        </w:rPr>
        <w:t>проведение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мероприятий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обнаружении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несанкционированного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доступа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персональным данным, обрабатываемым с использованием средств автоматизации, в том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числе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восстановление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персональных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данных,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которые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были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модифицированы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или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уничтожены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вследствие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несанкционированног</w:t>
      </w:r>
      <w:r>
        <w:rPr>
          <w:color w:val="212121"/>
          <w:sz w:val="24"/>
        </w:rPr>
        <w:t>о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доступа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к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ним;</w:t>
      </w:r>
    </w:p>
    <w:p w:rsidR="0092740A" w:rsidRDefault="006D7D60">
      <w:pPr>
        <w:pStyle w:val="a4"/>
        <w:numPr>
          <w:ilvl w:val="2"/>
          <w:numId w:val="6"/>
        </w:numPr>
        <w:tabs>
          <w:tab w:val="left" w:pos="1391"/>
        </w:tabs>
        <w:spacing w:line="242" w:lineRule="auto"/>
        <w:ind w:right="535" w:firstLine="425"/>
        <w:rPr>
          <w:sz w:val="24"/>
        </w:rPr>
      </w:pPr>
      <w:r>
        <w:rPr>
          <w:color w:val="212121"/>
          <w:sz w:val="24"/>
        </w:rPr>
        <w:t>оценка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вреда,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который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может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быть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причинен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субъектам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персональных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данных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случае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нарушения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законодательства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персональных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данных,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оценка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соотношения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указанного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вреда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принимаемых мер;</w:t>
      </w:r>
    </w:p>
    <w:p w:rsidR="0092740A" w:rsidRDefault="0092740A">
      <w:pPr>
        <w:spacing w:line="242" w:lineRule="auto"/>
        <w:jc w:val="both"/>
        <w:rPr>
          <w:sz w:val="24"/>
        </w:rPr>
        <w:sectPr w:rsidR="0092740A">
          <w:pgSz w:w="11900" w:h="16840"/>
          <w:pgMar w:top="1060" w:right="340" w:bottom="280" w:left="740" w:header="720" w:footer="720" w:gutter="0"/>
          <w:cols w:space="720"/>
        </w:sectPr>
      </w:pPr>
    </w:p>
    <w:p w:rsidR="0092740A" w:rsidRDefault="006D7D60">
      <w:pPr>
        <w:pStyle w:val="a4"/>
        <w:numPr>
          <w:ilvl w:val="2"/>
          <w:numId w:val="6"/>
        </w:numPr>
        <w:tabs>
          <w:tab w:val="left" w:pos="1391"/>
        </w:tabs>
        <w:spacing w:before="76"/>
        <w:ind w:right="533" w:firstLine="425"/>
        <w:rPr>
          <w:sz w:val="24"/>
        </w:rPr>
      </w:pPr>
      <w:r>
        <w:rPr>
          <w:color w:val="212121"/>
          <w:sz w:val="24"/>
        </w:rPr>
        <w:lastRenderedPageBreak/>
        <w:t>внутренний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контроль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соответствия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обработки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персональных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данных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требованиям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законодательства;</w:t>
      </w:r>
    </w:p>
    <w:p w:rsidR="0092740A" w:rsidRDefault="006D7D60">
      <w:pPr>
        <w:pStyle w:val="a4"/>
        <w:numPr>
          <w:ilvl w:val="2"/>
          <w:numId w:val="6"/>
        </w:numPr>
        <w:tabs>
          <w:tab w:val="left" w:pos="1391"/>
        </w:tabs>
        <w:ind w:right="530" w:firstLine="425"/>
        <w:rPr>
          <w:sz w:val="24"/>
        </w:rPr>
      </w:pPr>
      <w:r>
        <w:rPr>
          <w:color w:val="212121"/>
          <w:sz w:val="24"/>
        </w:rPr>
        <w:t>публикация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политики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обработки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персональных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данных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локальных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актов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вопросам обработки персональных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данных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официальном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сайте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Учреждения;</w:t>
      </w:r>
    </w:p>
    <w:p w:rsidR="0092740A" w:rsidRDefault="006D7D60">
      <w:pPr>
        <w:pStyle w:val="a4"/>
        <w:numPr>
          <w:ilvl w:val="2"/>
          <w:numId w:val="6"/>
        </w:numPr>
        <w:tabs>
          <w:tab w:val="left" w:pos="1391"/>
        </w:tabs>
        <w:spacing w:before="1"/>
        <w:ind w:right="530" w:firstLine="425"/>
        <w:rPr>
          <w:sz w:val="24"/>
        </w:rPr>
      </w:pPr>
      <w:r>
        <w:rPr>
          <w:color w:val="212121"/>
          <w:sz w:val="24"/>
        </w:rPr>
        <w:t>организация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уведомления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Роскомнадзора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случае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устано</w:t>
      </w:r>
      <w:r>
        <w:rPr>
          <w:color w:val="212121"/>
          <w:sz w:val="24"/>
        </w:rPr>
        <w:t>вления</w:t>
      </w:r>
      <w:r>
        <w:rPr>
          <w:color w:val="212121"/>
          <w:spacing w:val="61"/>
          <w:sz w:val="24"/>
        </w:rPr>
        <w:t xml:space="preserve"> </w:t>
      </w:r>
      <w:r>
        <w:rPr>
          <w:color w:val="212121"/>
          <w:sz w:val="24"/>
        </w:rPr>
        <w:t>факта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неправомерной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или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случайной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передачи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(предоставления,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распространения,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доступа)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персональных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данных,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повлекшей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нарушение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прав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субъектов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персональных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данных,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соответствии с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законодательством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о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персональных данных;</w:t>
      </w:r>
    </w:p>
    <w:p w:rsidR="0092740A" w:rsidRDefault="006D7D60">
      <w:pPr>
        <w:pStyle w:val="a4"/>
        <w:numPr>
          <w:ilvl w:val="2"/>
          <w:numId w:val="6"/>
        </w:numPr>
        <w:tabs>
          <w:tab w:val="left" w:pos="1391"/>
        </w:tabs>
        <w:ind w:right="529" w:firstLine="425"/>
        <w:rPr>
          <w:sz w:val="24"/>
        </w:rPr>
      </w:pPr>
      <w:r>
        <w:rPr>
          <w:color w:val="212121"/>
          <w:sz w:val="24"/>
        </w:rPr>
        <w:t>обеспечение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взаимодействия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государственной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системой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обнаружения,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предупреждения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ликвидации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последствий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компьютерных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атак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информационные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ресурсы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РФ,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включая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информирование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компьютерных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инцидентах,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повлекших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 xml:space="preserve">неправомерную передачу (предоставление, распространение, доступ) </w:t>
      </w:r>
      <w:r>
        <w:rPr>
          <w:color w:val="212121"/>
          <w:sz w:val="24"/>
        </w:rPr>
        <w:t>персональных данных,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 порядке, определенном федеральным органом исполнительной власти, уполномоченным 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области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обеспечения безопасности.</w:t>
      </w:r>
    </w:p>
    <w:p w:rsidR="0092740A" w:rsidRDefault="006D7D60">
      <w:pPr>
        <w:pStyle w:val="1"/>
        <w:numPr>
          <w:ilvl w:val="0"/>
          <w:numId w:val="1"/>
        </w:numPr>
        <w:tabs>
          <w:tab w:val="left" w:pos="1761"/>
        </w:tabs>
        <w:spacing w:before="196" w:line="276" w:lineRule="exact"/>
        <w:ind w:left="1761"/>
        <w:jc w:val="both"/>
      </w:pPr>
      <w:r>
        <w:t>Права,</w:t>
      </w:r>
      <w:r>
        <w:rPr>
          <w:spacing w:val="-4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субъекта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:rsidR="0092740A" w:rsidRDefault="006D7D60">
      <w:pPr>
        <w:pStyle w:val="a4"/>
        <w:numPr>
          <w:ilvl w:val="1"/>
          <w:numId w:val="7"/>
        </w:numPr>
        <w:tabs>
          <w:tab w:val="left" w:pos="1106"/>
        </w:tabs>
        <w:ind w:right="503" w:firstLine="0"/>
        <w:jc w:val="both"/>
        <w:rPr>
          <w:sz w:val="24"/>
        </w:rPr>
      </w:pP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регл</w:t>
      </w:r>
      <w:r>
        <w:rPr>
          <w:sz w:val="24"/>
        </w:rPr>
        <w:t>аментирующих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-1"/>
          <w:sz w:val="24"/>
        </w:rPr>
        <w:t xml:space="preserve"> </w:t>
      </w:r>
      <w:r>
        <w:rPr>
          <w:sz w:val="24"/>
        </w:rPr>
        <w:t>и 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о</w:t>
      </w:r>
      <w:r>
        <w:rPr>
          <w:spacing w:val="-8"/>
          <w:sz w:val="24"/>
        </w:rPr>
        <w:t xml:space="preserve"> </w:t>
      </w:r>
      <w:r>
        <w:rPr>
          <w:sz w:val="24"/>
        </w:rPr>
        <w:t>нем.</w:t>
      </w:r>
    </w:p>
    <w:p w:rsidR="0092740A" w:rsidRDefault="006D7D60">
      <w:pPr>
        <w:pStyle w:val="a4"/>
        <w:numPr>
          <w:ilvl w:val="1"/>
          <w:numId w:val="7"/>
        </w:numPr>
        <w:tabs>
          <w:tab w:val="left" w:pos="1106"/>
        </w:tabs>
        <w:ind w:right="495" w:firstLine="0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под расписку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в этой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области.</w:t>
      </w:r>
    </w:p>
    <w:p w:rsidR="0092740A" w:rsidRDefault="006D7D60">
      <w:pPr>
        <w:pStyle w:val="a4"/>
        <w:numPr>
          <w:ilvl w:val="1"/>
          <w:numId w:val="7"/>
        </w:numPr>
        <w:tabs>
          <w:tab w:val="left" w:pos="1106"/>
        </w:tabs>
        <w:ind w:right="507" w:firstLine="0"/>
        <w:jc w:val="both"/>
        <w:rPr>
          <w:sz w:val="24"/>
        </w:rPr>
      </w:pPr>
      <w:r>
        <w:rPr>
          <w:sz w:val="24"/>
        </w:rPr>
        <w:t>В целях защиты персональных данных, хранящихся в Учреждении, родители 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 право:</w:t>
      </w:r>
    </w:p>
    <w:p w:rsidR="0092740A" w:rsidRDefault="006D7D60">
      <w:pPr>
        <w:pStyle w:val="a4"/>
        <w:numPr>
          <w:ilvl w:val="2"/>
          <w:numId w:val="7"/>
        </w:numPr>
        <w:tabs>
          <w:tab w:val="left" w:pos="1391"/>
        </w:tabs>
        <w:ind w:right="509" w:firstLine="425"/>
        <w:jc w:val="left"/>
        <w:rPr>
          <w:sz w:val="24"/>
        </w:rPr>
      </w:pPr>
      <w:r>
        <w:rPr>
          <w:sz w:val="24"/>
        </w:rPr>
        <w:t>требовать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44"/>
          <w:sz w:val="24"/>
        </w:rPr>
        <w:t xml:space="preserve"> </w:t>
      </w:r>
      <w:r>
        <w:rPr>
          <w:sz w:val="24"/>
        </w:rPr>
        <w:t>или</w:t>
      </w:r>
      <w:r>
        <w:rPr>
          <w:spacing w:val="42"/>
          <w:sz w:val="24"/>
        </w:rPr>
        <w:t xml:space="preserve"> </w:t>
      </w:r>
      <w:r>
        <w:rPr>
          <w:sz w:val="24"/>
        </w:rPr>
        <w:t>исправлени</w:t>
      </w:r>
      <w:r>
        <w:rPr>
          <w:sz w:val="24"/>
        </w:rPr>
        <w:t>я</w:t>
      </w:r>
      <w:r>
        <w:rPr>
          <w:spacing w:val="40"/>
          <w:sz w:val="24"/>
        </w:rPr>
        <w:t xml:space="preserve"> </w:t>
      </w:r>
      <w:r>
        <w:rPr>
          <w:sz w:val="24"/>
        </w:rPr>
        <w:t>неверных</w:t>
      </w:r>
      <w:r>
        <w:rPr>
          <w:spacing w:val="44"/>
          <w:sz w:val="24"/>
        </w:rPr>
        <w:t xml:space="preserve"> </w:t>
      </w:r>
      <w:r>
        <w:rPr>
          <w:sz w:val="24"/>
        </w:rPr>
        <w:t>или</w:t>
      </w:r>
      <w:r>
        <w:rPr>
          <w:spacing w:val="42"/>
          <w:sz w:val="24"/>
        </w:rPr>
        <w:t xml:space="preserve"> </w:t>
      </w:r>
      <w:r>
        <w:rPr>
          <w:sz w:val="24"/>
        </w:rPr>
        <w:t>неполных</w:t>
      </w:r>
      <w:r>
        <w:rPr>
          <w:spacing w:val="4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данных;</w:t>
      </w:r>
    </w:p>
    <w:p w:rsidR="0092740A" w:rsidRDefault="006D7D60">
      <w:pPr>
        <w:pStyle w:val="a4"/>
        <w:numPr>
          <w:ilvl w:val="2"/>
          <w:numId w:val="7"/>
        </w:numPr>
        <w:tabs>
          <w:tab w:val="left" w:pos="1391"/>
        </w:tabs>
        <w:spacing w:before="1" w:line="237" w:lineRule="auto"/>
        <w:ind w:right="508" w:firstLine="425"/>
        <w:jc w:val="left"/>
        <w:rPr>
          <w:sz w:val="24"/>
        </w:rPr>
      </w:pPr>
      <w:r>
        <w:rPr>
          <w:sz w:val="24"/>
        </w:rPr>
        <w:t>свободный доступ к своим персональным данным, включая право на получение копий</w:t>
      </w:r>
      <w:r>
        <w:rPr>
          <w:spacing w:val="-57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данных, содержащих персональные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данные:</w:t>
      </w:r>
    </w:p>
    <w:p w:rsidR="0092740A" w:rsidRDefault="006D7D60">
      <w:pPr>
        <w:pStyle w:val="a4"/>
        <w:numPr>
          <w:ilvl w:val="2"/>
          <w:numId w:val="7"/>
        </w:numPr>
        <w:tabs>
          <w:tab w:val="left" w:pos="1391"/>
        </w:tabs>
        <w:spacing w:line="296" w:lineRule="exact"/>
        <w:ind w:left="1391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своей 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семейной</w:t>
      </w:r>
      <w:r>
        <w:rPr>
          <w:spacing w:val="6"/>
          <w:sz w:val="24"/>
        </w:rPr>
        <w:t xml:space="preserve"> </w:t>
      </w:r>
      <w:r>
        <w:rPr>
          <w:sz w:val="24"/>
        </w:rPr>
        <w:t>тайны.</w:t>
      </w:r>
    </w:p>
    <w:p w:rsidR="0092740A" w:rsidRDefault="006D7D60">
      <w:pPr>
        <w:pStyle w:val="a4"/>
        <w:numPr>
          <w:ilvl w:val="1"/>
          <w:numId w:val="7"/>
        </w:numPr>
        <w:tabs>
          <w:tab w:val="left" w:pos="1106"/>
        </w:tabs>
        <w:ind w:right="506" w:firstLine="0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ставят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телефонов.</w:t>
      </w:r>
    </w:p>
    <w:p w:rsidR="0092740A" w:rsidRDefault="006D7D60">
      <w:pPr>
        <w:pStyle w:val="a4"/>
        <w:numPr>
          <w:ilvl w:val="1"/>
          <w:numId w:val="7"/>
        </w:numPr>
        <w:tabs>
          <w:tab w:val="left" w:pos="1106"/>
        </w:tabs>
        <w:spacing w:before="1"/>
        <w:ind w:right="499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тайны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 детей не должны отказываться от сво</w:t>
      </w:r>
      <w:r>
        <w:rPr>
          <w:sz w:val="24"/>
        </w:rPr>
        <w:t>его права на обработку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повлечь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вреда.</w:t>
      </w:r>
    </w:p>
    <w:p w:rsidR="0092740A" w:rsidRDefault="0092740A">
      <w:pPr>
        <w:pStyle w:val="a3"/>
        <w:ind w:left="0"/>
        <w:jc w:val="left"/>
      </w:pPr>
    </w:p>
    <w:p w:rsidR="0092740A" w:rsidRDefault="006D7D60">
      <w:pPr>
        <w:pStyle w:val="1"/>
        <w:numPr>
          <w:ilvl w:val="0"/>
          <w:numId w:val="1"/>
        </w:numPr>
        <w:tabs>
          <w:tab w:val="left" w:pos="1741"/>
        </w:tabs>
        <w:ind w:left="1741" w:hanging="385"/>
        <w:jc w:val="both"/>
      </w:pPr>
      <w:r>
        <w:t>Права,</w:t>
      </w:r>
      <w:r>
        <w:rPr>
          <w:spacing w:val="-3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оператора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92740A" w:rsidRDefault="006D7D60">
      <w:pPr>
        <w:pStyle w:val="a4"/>
        <w:numPr>
          <w:ilvl w:val="1"/>
          <w:numId w:val="8"/>
        </w:numPr>
        <w:tabs>
          <w:tab w:val="left" w:pos="1106"/>
        </w:tabs>
        <w:ind w:right="501" w:firstLine="0"/>
        <w:jc w:val="both"/>
        <w:rPr>
          <w:sz w:val="24"/>
        </w:rPr>
      </w:pPr>
      <w:r>
        <w:rPr>
          <w:sz w:val="24"/>
        </w:rPr>
        <w:t>Персональная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системы.</w:t>
      </w:r>
    </w:p>
    <w:p w:rsidR="0092740A" w:rsidRDefault="006D7D60">
      <w:pPr>
        <w:pStyle w:val="a4"/>
        <w:numPr>
          <w:ilvl w:val="1"/>
          <w:numId w:val="8"/>
        </w:numPr>
        <w:tabs>
          <w:tab w:val="left" w:pos="1106"/>
        </w:tabs>
        <w:ind w:right="497" w:firstLine="0"/>
        <w:jc w:val="both"/>
        <w:rPr>
          <w:sz w:val="24"/>
        </w:rPr>
      </w:pPr>
      <w:r>
        <w:rPr>
          <w:sz w:val="24"/>
        </w:rPr>
        <w:t>Юридические и физические лица, в соответствии со своими полномочиями владеющие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гражданах,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ее,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3"/>
          <w:sz w:val="24"/>
        </w:rPr>
        <w:t xml:space="preserve"> </w:t>
      </w:r>
      <w:r>
        <w:rPr>
          <w:sz w:val="24"/>
        </w:rPr>
        <w:t>обработки 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92740A" w:rsidRDefault="006D7D60">
      <w:pPr>
        <w:pStyle w:val="a4"/>
        <w:numPr>
          <w:ilvl w:val="1"/>
          <w:numId w:val="8"/>
        </w:numPr>
        <w:tabs>
          <w:tab w:val="left" w:pos="1106"/>
        </w:tabs>
        <w:spacing w:line="242" w:lineRule="auto"/>
        <w:ind w:right="494" w:firstLine="0"/>
        <w:jc w:val="both"/>
        <w:rPr>
          <w:sz w:val="24"/>
        </w:rPr>
      </w:pPr>
      <w:r>
        <w:rPr>
          <w:sz w:val="24"/>
        </w:rPr>
        <w:t xml:space="preserve">Руководитель, разрешающий доступ работника Учреждения к </w:t>
      </w:r>
      <w:r>
        <w:rPr>
          <w:sz w:val="24"/>
        </w:rPr>
        <w:t>документу, содержащему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 сведения обучающихся (воспитанников) и их родителей (законных предста-</w:t>
      </w:r>
      <w:r>
        <w:rPr>
          <w:spacing w:val="1"/>
          <w:sz w:val="24"/>
        </w:rPr>
        <w:t xml:space="preserve"> </w:t>
      </w:r>
      <w:r>
        <w:rPr>
          <w:sz w:val="24"/>
        </w:rPr>
        <w:t>вителей),</w:t>
      </w:r>
      <w:r>
        <w:rPr>
          <w:spacing w:val="-1"/>
          <w:sz w:val="24"/>
        </w:rPr>
        <w:t xml:space="preserve"> </w:t>
      </w:r>
      <w:r>
        <w:rPr>
          <w:sz w:val="24"/>
        </w:rPr>
        <w:t>несет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разрешение.</w:t>
      </w:r>
    </w:p>
    <w:p w:rsidR="0092740A" w:rsidRDefault="006D7D60">
      <w:pPr>
        <w:pStyle w:val="a4"/>
        <w:numPr>
          <w:ilvl w:val="1"/>
          <w:numId w:val="8"/>
        </w:numPr>
        <w:tabs>
          <w:tab w:val="left" w:pos="1106"/>
        </w:tabs>
        <w:ind w:right="500" w:firstLine="0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92740A" w:rsidRDefault="006D7D60">
      <w:pPr>
        <w:pStyle w:val="a4"/>
        <w:numPr>
          <w:ilvl w:val="1"/>
          <w:numId w:val="8"/>
        </w:numPr>
        <w:tabs>
          <w:tab w:val="left" w:pos="1106"/>
        </w:tabs>
        <w:spacing w:line="242" w:lineRule="auto"/>
        <w:ind w:right="499" w:firstLine="0"/>
        <w:jc w:val="both"/>
        <w:rPr>
          <w:sz w:val="24"/>
        </w:rPr>
      </w:pPr>
      <w:r>
        <w:rPr>
          <w:sz w:val="24"/>
        </w:rPr>
        <w:t>Работники Учреждения, имеющие доступ к ПДн в связи с исполнением ими 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обязанностей:</w:t>
      </w:r>
    </w:p>
    <w:p w:rsidR="0092740A" w:rsidRDefault="0092740A">
      <w:pPr>
        <w:spacing w:line="242" w:lineRule="auto"/>
        <w:jc w:val="both"/>
        <w:rPr>
          <w:sz w:val="24"/>
        </w:rPr>
        <w:sectPr w:rsidR="0092740A">
          <w:pgSz w:w="11900" w:h="16840"/>
          <w:pgMar w:top="1060" w:right="340" w:bottom="280" w:left="740" w:header="720" w:footer="720" w:gutter="0"/>
          <w:cols w:space="720"/>
        </w:sectPr>
      </w:pPr>
    </w:p>
    <w:p w:rsidR="0092740A" w:rsidRDefault="006D7D60">
      <w:pPr>
        <w:pStyle w:val="a4"/>
        <w:numPr>
          <w:ilvl w:val="2"/>
          <w:numId w:val="8"/>
        </w:numPr>
        <w:tabs>
          <w:tab w:val="left" w:pos="1411"/>
        </w:tabs>
        <w:spacing w:before="76"/>
        <w:ind w:right="500" w:firstLine="565"/>
        <w:rPr>
          <w:sz w:val="24"/>
        </w:rPr>
      </w:pPr>
      <w:r>
        <w:rPr>
          <w:sz w:val="24"/>
        </w:rPr>
        <w:lastRenderedPageBreak/>
        <w:t>обеспечивают хранение информации, содержащей ПДн,</w:t>
      </w:r>
      <w:r>
        <w:rPr>
          <w:sz w:val="24"/>
        </w:rPr>
        <w:t xml:space="preserve"> исключающее доступ к ним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 лиц. В отсутствие работника Учреждения на его рабочем месте не должно 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содержащих ПДн;</w:t>
      </w:r>
    </w:p>
    <w:p w:rsidR="0092740A" w:rsidRDefault="006D7D60">
      <w:pPr>
        <w:pStyle w:val="a4"/>
        <w:numPr>
          <w:ilvl w:val="2"/>
          <w:numId w:val="8"/>
        </w:numPr>
        <w:tabs>
          <w:tab w:val="left" w:pos="1401"/>
        </w:tabs>
        <w:ind w:right="489" w:firstLine="565"/>
        <w:rPr>
          <w:sz w:val="24"/>
        </w:rPr>
      </w:pPr>
      <w:r>
        <w:rPr>
          <w:sz w:val="24"/>
        </w:rPr>
        <w:t>при уходе в отпуск, служебной командировке и иных случае длительного 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есте,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ПДн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(приказом,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распоряжением)</w:t>
      </w:r>
      <w:r>
        <w:rPr>
          <w:spacing w:val="1"/>
          <w:sz w:val="24"/>
        </w:rPr>
        <w:t xml:space="preserve"> </w:t>
      </w:r>
      <w:r>
        <w:rPr>
          <w:sz w:val="24"/>
        </w:rPr>
        <w:t>будет возложено исполнение его трудовых обязанностей. В случае если такое лицо не на-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значено, то документы и иные носители, содержащ</w:t>
      </w:r>
      <w:r>
        <w:rPr>
          <w:sz w:val="24"/>
        </w:rPr>
        <w:t>ие ПДн, передаются другому 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имеющему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ПДн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указанию 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:rsidR="0092740A" w:rsidRDefault="006D7D60">
      <w:pPr>
        <w:pStyle w:val="a4"/>
        <w:numPr>
          <w:ilvl w:val="2"/>
          <w:numId w:val="8"/>
        </w:numPr>
        <w:tabs>
          <w:tab w:val="left" w:pos="1436"/>
        </w:tabs>
        <w:spacing w:before="2"/>
        <w:ind w:right="496" w:firstLine="565"/>
        <w:rPr>
          <w:sz w:val="24"/>
        </w:rPr>
      </w:pPr>
      <w:r>
        <w:rPr>
          <w:sz w:val="24"/>
        </w:rPr>
        <w:t>при увольнении работника Учреждения, имеющего доступ к ПДн, документы или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иные носители, содержащие ПДн, передаются другому работнику Учреждения, </w:t>
      </w:r>
      <w:r>
        <w:rPr>
          <w:sz w:val="24"/>
        </w:rPr>
        <w:t>имеющему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92740A" w:rsidRDefault="006D7D60">
      <w:pPr>
        <w:pStyle w:val="a4"/>
        <w:numPr>
          <w:ilvl w:val="1"/>
          <w:numId w:val="8"/>
        </w:numPr>
        <w:tabs>
          <w:tab w:val="left" w:pos="1106"/>
        </w:tabs>
        <w:spacing w:line="242" w:lineRule="auto"/>
        <w:ind w:right="501" w:firstLine="0"/>
        <w:jc w:val="both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имеют работники Учреждения, которым персональные 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</w:t>
      </w:r>
      <w:r>
        <w:rPr>
          <w:sz w:val="24"/>
        </w:rPr>
        <w:t>ем</w:t>
      </w:r>
      <w:r>
        <w:rPr>
          <w:spacing w:val="-3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 обязанностей.</w:t>
      </w:r>
    </w:p>
    <w:p w:rsidR="0092740A" w:rsidRDefault="006D7D60">
      <w:pPr>
        <w:pStyle w:val="a4"/>
        <w:numPr>
          <w:ilvl w:val="1"/>
          <w:numId w:val="8"/>
        </w:numPr>
        <w:tabs>
          <w:tab w:val="left" w:pos="1106"/>
        </w:tabs>
        <w:ind w:right="502" w:firstLine="0"/>
        <w:jc w:val="both"/>
        <w:rPr>
          <w:sz w:val="24"/>
        </w:rPr>
      </w:pP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доступа, запрещается.</w:t>
      </w:r>
    </w:p>
    <w:p w:rsidR="0092740A" w:rsidRDefault="006D7D60">
      <w:pPr>
        <w:pStyle w:val="a4"/>
        <w:numPr>
          <w:ilvl w:val="1"/>
          <w:numId w:val="8"/>
        </w:numPr>
        <w:tabs>
          <w:tab w:val="left" w:pos="1106"/>
        </w:tabs>
        <w:spacing w:line="242" w:lineRule="auto"/>
        <w:ind w:right="495" w:firstLine="0"/>
        <w:jc w:val="both"/>
        <w:rPr>
          <w:sz w:val="24"/>
        </w:rPr>
      </w:pPr>
      <w:r>
        <w:rPr>
          <w:sz w:val="24"/>
        </w:rPr>
        <w:t>Лица, виновные в нарушении норм,</w:t>
      </w:r>
      <w:r>
        <w:rPr>
          <w:sz w:val="24"/>
        </w:rPr>
        <w:t xml:space="preserve"> регулирующих получении, обработку и защиту ПДн,</w:t>
      </w:r>
      <w:r>
        <w:rPr>
          <w:spacing w:val="-57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дисциплинарную,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законами.</w:t>
      </w:r>
    </w:p>
    <w:p w:rsidR="0092740A" w:rsidRDefault="006D7D60">
      <w:pPr>
        <w:pStyle w:val="a4"/>
        <w:numPr>
          <w:ilvl w:val="1"/>
          <w:numId w:val="8"/>
        </w:numPr>
        <w:tabs>
          <w:tab w:val="left" w:pos="1106"/>
        </w:tabs>
        <w:ind w:right="498" w:firstLine="0"/>
        <w:jc w:val="both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обязано сообщать родителям (законным представителям)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способах </w:t>
      </w:r>
      <w:r>
        <w:rPr>
          <w:sz w:val="24"/>
        </w:rPr>
        <w:t>и источниках получения персональных данных, а также о характере 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 персональных данных и возможных последствиях отказа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дать письменное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получение.</w:t>
      </w:r>
    </w:p>
    <w:p w:rsidR="0092740A" w:rsidRDefault="0092740A">
      <w:pPr>
        <w:pStyle w:val="a3"/>
        <w:spacing w:before="6"/>
        <w:ind w:left="0"/>
        <w:jc w:val="left"/>
        <w:rPr>
          <w:sz w:val="22"/>
        </w:rPr>
      </w:pPr>
    </w:p>
    <w:p w:rsidR="0092740A" w:rsidRDefault="006D7D60">
      <w:pPr>
        <w:pStyle w:val="a4"/>
        <w:numPr>
          <w:ilvl w:val="0"/>
          <w:numId w:val="1"/>
        </w:numPr>
        <w:tabs>
          <w:tab w:val="left" w:pos="4077"/>
        </w:tabs>
        <w:spacing w:line="275" w:lineRule="exact"/>
        <w:ind w:left="4077" w:hanging="305"/>
        <w:jc w:val="left"/>
        <w:rPr>
          <w:b/>
          <w:color w:val="25282E"/>
          <w:sz w:val="24"/>
        </w:rPr>
      </w:pPr>
      <w:r>
        <w:rPr>
          <w:b/>
          <w:color w:val="25282E"/>
          <w:sz w:val="24"/>
        </w:rPr>
        <w:t>Заключительные</w:t>
      </w:r>
      <w:r>
        <w:rPr>
          <w:b/>
          <w:color w:val="25282E"/>
          <w:spacing w:val="-4"/>
          <w:sz w:val="24"/>
        </w:rPr>
        <w:t xml:space="preserve"> </w:t>
      </w:r>
      <w:r>
        <w:rPr>
          <w:b/>
          <w:color w:val="25282E"/>
          <w:sz w:val="24"/>
        </w:rPr>
        <w:t>положения</w:t>
      </w:r>
    </w:p>
    <w:p w:rsidR="0092740A" w:rsidRDefault="006D7D60">
      <w:pPr>
        <w:pStyle w:val="a4"/>
        <w:numPr>
          <w:ilvl w:val="1"/>
          <w:numId w:val="9"/>
        </w:numPr>
        <w:tabs>
          <w:tab w:val="left" w:pos="1106"/>
        </w:tabs>
        <w:ind w:right="510" w:firstLine="0"/>
        <w:rPr>
          <w:sz w:val="24"/>
        </w:rPr>
      </w:pPr>
      <w:r>
        <w:rPr>
          <w:sz w:val="24"/>
        </w:rPr>
        <w:t>Настоящее</w:t>
      </w:r>
      <w:r>
        <w:rPr>
          <w:spacing w:val="55"/>
          <w:sz w:val="24"/>
        </w:rPr>
        <w:t xml:space="preserve"> </w:t>
      </w:r>
      <w:r>
        <w:rPr>
          <w:sz w:val="24"/>
        </w:rPr>
        <w:t>Полож</w:t>
      </w:r>
      <w:r>
        <w:rPr>
          <w:sz w:val="24"/>
        </w:rPr>
        <w:t>ение</w:t>
      </w:r>
      <w:r>
        <w:rPr>
          <w:spacing w:val="55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силу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55"/>
          <w:sz w:val="24"/>
        </w:rPr>
        <w:t xml:space="preserve"> </w:t>
      </w:r>
      <w:r>
        <w:rPr>
          <w:sz w:val="24"/>
        </w:rPr>
        <w:t>его</w:t>
      </w:r>
      <w:r>
        <w:rPr>
          <w:spacing w:val="56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56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действует</w:t>
      </w:r>
      <w:r>
        <w:rPr>
          <w:spacing w:val="4"/>
          <w:sz w:val="24"/>
        </w:rPr>
        <w:t xml:space="preserve"> </w:t>
      </w:r>
      <w:r>
        <w:rPr>
          <w:sz w:val="24"/>
        </w:rPr>
        <w:t>бессрочно,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новым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92740A" w:rsidRDefault="006D7D60">
      <w:pPr>
        <w:pStyle w:val="a4"/>
        <w:numPr>
          <w:ilvl w:val="1"/>
          <w:numId w:val="9"/>
        </w:numPr>
        <w:tabs>
          <w:tab w:val="left" w:pos="1106"/>
        </w:tabs>
        <w:spacing w:line="242" w:lineRule="auto"/>
        <w:ind w:right="512" w:firstLine="0"/>
        <w:rPr>
          <w:sz w:val="24"/>
        </w:rPr>
      </w:pPr>
      <w:r>
        <w:rPr>
          <w:sz w:val="24"/>
        </w:rPr>
        <w:t>Все</w:t>
      </w:r>
      <w:r>
        <w:rPr>
          <w:spacing w:val="29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30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33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35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92740A" w:rsidRDefault="006D7D60">
      <w:pPr>
        <w:pStyle w:val="a4"/>
        <w:numPr>
          <w:ilvl w:val="1"/>
          <w:numId w:val="9"/>
        </w:numPr>
        <w:tabs>
          <w:tab w:val="left" w:pos="1166"/>
        </w:tabs>
        <w:ind w:right="506" w:firstLine="0"/>
        <w:rPr>
          <w:sz w:val="24"/>
        </w:rPr>
      </w:pPr>
      <w:r>
        <w:rPr>
          <w:sz w:val="24"/>
        </w:rPr>
        <w:t>После</w:t>
      </w:r>
      <w:r>
        <w:rPr>
          <w:spacing w:val="3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3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35"/>
          <w:sz w:val="24"/>
        </w:rPr>
        <w:t xml:space="preserve"> </w:t>
      </w:r>
      <w:r>
        <w:rPr>
          <w:sz w:val="24"/>
        </w:rPr>
        <w:t>(или</w:t>
      </w:r>
      <w:r>
        <w:rPr>
          <w:spacing w:val="3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3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4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силу.</w:t>
      </w:r>
    </w:p>
    <w:p w:rsidR="0092740A" w:rsidRDefault="0092740A">
      <w:pPr>
        <w:pStyle w:val="a3"/>
        <w:ind w:left="0"/>
        <w:jc w:val="left"/>
        <w:rPr>
          <w:sz w:val="20"/>
        </w:rPr>
      </w:pPr>
    </w:p>
    <w:p w:rsidR="0092740A" w:rsidRDefault="0092740A">
      <w:pPr>
        <w:rPr>
          <w:sz w:val="20"/>
        </w:rPr>
        <w:sectPr w:rsidR="0092740A">
          <w:pgSz w:w="11900" w:h="16840"/>
          <w:pgMar w:top="1060" w:right="340" w:bottom="280" w:left="740" w:header="720" w:footer="720" w:gutter="0"/>
          <w:cols w:space="720"/>
        </w:sectPr>
      </w:pPr>
    </w:p>
    <w:p w:rsidR="0092740A" w:rsidRDefault="0092740A">
      <w:pPr>
        <w:pStyle w:val="a3"/>
        <w:spacing w:before="1"/>
        <w:ind w:left="0"/>
        <w:jc w:val="left"/>
        <w:rPr>
          <w:sz w:val="22"/>
        </w:rPr>
      </w:pPr>
    </w:p>
    <w:p w:rsidR="0092740A" w:rsidRDefault="0092740A">
      <w:pPr>
        <w:tabs>
          <w:tab w:val="left" w:pos="1841"/>
        </w:tabs>
        <w:spacing w:before="107"/>
        <w:ind w:left="100"/>
        <w:rPr>
          <w:rFonts w:ascii="Tahoma" w:hAnsi="Tahoma"/>
          <w:sz w:val="14"/>
        </w:rPr>
      </w:pPr>
    </w:p>
    <w:sectPr w:rsidR="0092740A">
      <w:type w:val="continuous"/>
      <w:pgSz w:w="11900" w:h="16840"/>
      <w:pgMar w:top="1060" w:right="340" w:bottom="280" w:left="740" w:header="720" w:footer="720" w:gutter="0"/>
      <w:cols w:num="2" w:space="720" w:equalWidth="0">
        <w:col w:w="5347" w:space="201"/>
        <w:col w:w="52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40A" w:rsidRDefault="006D7D60">
      <w:r>
        <w:separator/>
      </w:r>
    </w:p>
  </w:endnote>
  <w:endnote w:type="continuationSeparator" w:id="0">
    <w:p w:rsidR="0092740A" w:rsidRDefault="006D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40A" w:rsidRDefault="006D7D60">
      <w:r>
        <w:separator/>
      </w:r>
    </w:p>
  </w:footnote>
  <w:footnote w:type="continuationSeparator" w:id="0">
    <w:p w:rsidR="0092740A" w:rsidRDefault="006D7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E306ED"/>
    <w:multiLevelType w:val="multilevel"/>
    <w:tmpl w:val="B5E306ED"/>
    <w:lvl w:ilvl="0">
      <w:numFmt w:val="bullet"/>
      <w:lvlText w:val="•"/>
      <w:lvlJc w:val="left"/>
      <w:pPr>
        <w:ind w:left="680" w:hanging="285"/>
      </w:pPr>
      <w:rPr>
        <w:rFonts w:ascii="Arial MT" w:eastAsia="Arial MT" w:hAnsi="Arial MT" w:cs="Arial MT" w:hint="default"/>
        <w:w w:val="100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694" w:hanging="28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708" w:hanging="2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2" w:hanging="2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6" w:hanging="2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0" w:hanging="2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4" w:hanging="2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2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285"/>
      </w:pPr>
      <w:rPr>
        <w:rFonts w:hint="default"/>
        <w:lang w:val="ru-RU" w:eastAsia="en-US" w:bidi="ar-SA"/>
      </w:rPr>
    </w:lvl>
  </w:abstractNum>
  <w:abstractNum w:abstractNumId="1" w15:restartNumberingAfterBreak="0">
    <w:nsid w:val="BF205925"/>
    <w:multiLevelType w:val="multilevel"/>
    <w:tmpl w:val="BF205925"/>
    <w:lvl w:ilvl="0">
      <w:start w:val="3"/>
      <w:numFmt w:val="decimal"/>
      <w:lvlText w:val="%1"/>
      <w:lvlJc w:val="left"/>
      <w:pPr>
        <w:ind w:left="680" w:hanging="4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680" w:hanging="285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722" w:hanging="2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6" w:hanging="2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0" w:hanging="2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4" w:hanging="2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2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285"/>
      </w:pPr>
      <w:rPr>
        <w:rFonts w:hint="default"/>
        <w:lang w:val="ru-RU" w:eastAsia="en-US" w:bidi="ar-SA"/>
      </w:rPr>
    </w:lvl>
  </w:abstractNum>
  <w:abstractNum w:abstractNumId="2" w15:restartNumberingAfterBreak="0">
    <w:nsid w:val="CF092B84"/>
    <w:multiLevelType w:val="multilevel"/>
    <w:tmpl w:val="CF092B84"/>
    <w:lvl w:ilvl="0">
      <w:start w:val="1"/>
      <w:numFmt w:val="decimal"/>
      <w:lvlText w:val="%1"/>
      <w:lvlJc w:val="left"/>
      <w:pPr>
        <w:ind w:left="680" w:hanging="4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8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2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6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0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4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26"/>
      </w:pPr>
      <w:rPr>
        <w:rFonts w:hint="default"/>
        <w:lang w:val="ru-RU" w:eastAsia="en-US" w:bidi="ar-SA"/>
      </w:rPr>
    </w:lvl>
  </w:abstractNum>
  <w:abstractNum w:abstractNumId="3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4637" w:hanging="285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numFmt w:val="bullet"/>
      <w:lvlText w:val="•"/>
      <w:lvlJc w:val="left"/>
      <w:pPr>
        <w:ind w:left="5258" w:hanging="28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5876" w:hanging="2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94" w:hanging="2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12" w:hanging="2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30" w:hanging="2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48" w:hanging="2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66" w:hanging="2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4" w:hanging="285"/>
      </w:pPr>
      <w:rPr>
        <w:rFonts w:hint="default"/>
        <w:lang w:val="ru-RU" w:eastAsia="en-US" w:bidi="ar-SA"/>
      </w:rPr>
    </w:lvl>
  </w:abstractNum>
  <w:abstractNum w:abstractNumId="4" w15:restartNumberingAfterBreak="0">
    <w:nsid w:val="0248C179"/>
    <w:multiLevelType w:val="multilevel"/>
    <w:tmpl w:val="0248C179"/>
    <w:lvl w:ilvl="0">
      <w:start w:val="8"/>
      <w:numFmt w:val="decimal"/>
      <w:lvlText w:val="%1"/>
      <w:lvlJc w:val="left"/>
      <w:pPr>
        <w:ind w:left="680" w:hanging="4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8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2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6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0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4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26"/>
      </w:pPr>
      <w:rPr>
        <w:rFonts w:hint="default"/>
        <w:lang w:val="ru-RU" w:eastAsia="en-US" w:bidi="ar-SA"/>
      </w:rPr>
    </w:lvl>
  </w:abstractNum>
  <w:abstractNum w:abstractNumId="5" w15:restartNumberingAfterBreak="0">
    <w:nsid w:val="03D62ECE"/>
    <w:multiLevelType w:val="multilevel"/>
    <w:tmpl w:val="03D62ECE"/>
    <w:lvl w:ilvl="0">
      <w:start w:val="4"/>
      <w:numFmt w:val="decimal"/>
      <w:lvlText w:val="%1"/>
      <w:lvlJc w:val="left"/>
      <w:pPr>
        <w:ind w:left="680" w:hanging="4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680" w:hanging="285"/>
      </w:pPr>
      <w:rPr>
        <w:rFonts w:ascii="Symbol" w:eastAsia="Symbol" w:hAnsi="Symbol" w:cs="Symbol" w:hint="default"/>
        <w:color w:val="212121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722" w:hanging="2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6" w:hanging="2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0" w:hanging="2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4" w:hanging="2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2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285"/>
      </w:pPr>
      <w:rPr>
        <w:rFonts w:hint="default"/>
        <w:lang w:val="ru-RU" w:eastAsia="en-US" w:bidi="ar-SA"/>
      </w:rPr>
    </w:lvl>
  </w:abstractNum>
  <w:abstractNum w:abstractNumId="6" w15:restartNumberingAfterBreak="0">
    <w:nsid w:val="25B654F3"/>
    <w:multiLevelType w:val="multilevel"/>
    <w:tmpl w:val="25B654F3"/>
    <w:lvl w:ilvl="0">
      <w:start w:val="6"/>
      <w:numFmt w:val="decimal"/>
      <w:lvlText w:val="%1"/>
      <w:lvlJc w:val="left"/>
      <w:pPr>
        <w:ind w:left="680" w:hanging="4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80" w:hanging="285"/>
      </w:pPr>
      <w:rPr>
        <w:rFonts w:ascii="Arial MT" w:eastAsia="Arial MT" w:hAnsi="Arial MT" w:cs="Arial MT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722" w:hanging="2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6" w:hanging="2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0" w:hanging="2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4" w:hanging="2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2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285"/>
      </w:pPr>
      <w:rPr>
        <w:rFonts w:hint="default"/>
        <w:lang w:val="ru-RU" w:eastAsia="en-US" w:bidi="ar-SA"/>
      </w:rPr>
    </w:lvl>
  </w:abstractNum>
  <w:abstractNum w:abstractNumId="7" w15:restartNumberingAfterBreak="0">
    <w:nsid w:val="59ADCABA"/>
    <w:multiLevelType w:val="multilevel"/>
    <w:tmpl w:val="59ADCABA"/>
    <w:lvl w:ilvl="0">
      <w:start w:val="2"/>
      <w:numFmt w:val="decimal"/>
      <w:lvlText w:val="%1"/>
      <w:lvlJc w:val="left"/>
      <w:pPr>
        <w:ind w:left="680" w:hanging="4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80" w:hanging="285"/>
      </w:pPr>
      <w:rPr>
        <w:rFonts w:ascii="Arial MT" w:eastAsia="Arial MT" w:hAnsi="Arial MT" w:cs="Arial MT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722" w:hanging="2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6" w:hanging="2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0" w:hanging="2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4" w:hanging="2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2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285"/>
      </w:pPr>
      <w:rPr>
        <w:rFonts w:hint="default"/>
        <w:lang w:val="ru-RU" w:eastAsia="en-US" w:bidi="ar-SA"/>
      </w:rPr>
    </w:lvl>
  </w:abstractNum>
  <w:abstractNum w:abstractNumId="8" w15:restartNumberingAfterBreak="0">
    <w:nsid w:val="72183CF9"/>
    <w:multiLevelType w:val="multilevel"/>
    <w:tmpl w:val="72183CF9"/>
    <w:lvl w:ilvl="0">
      <w:start w:val="7"/>
      <w:numFmt w:val="decimal"/>
      <w:lvlText w:val="%1"/>
      <w:lvlJc w:val="left"/>
      <w:pPr>
        <w:ind w:left="680" w:hanging="4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680" w:hanging="1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22" w:hanging="1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6" w:hanging="1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0" w:hanging="1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4" w:hanging="1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16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740A"/>
    <w:rsid w:val="006D7D60"/>
    <w:rsid w:val="0092740A"/>
    <w:rsid w:val="1CDA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0751"/>
  <w15:docId w15:val="{02B8D979-E6F4-4CED-A28C-3210E1A6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line="275" w:lineRule="exact"/>
      <w:ind w:left="180" w:hanging="28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680"/>
      <w:jc w:val="both"/>
    </w:pPr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68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</dc:creator>
  <cp:lastModifiedBy>Bell</cp:lastModifiedBy>
  <cp:revision>2</cp:revision>
  <dcterms:created xsi:type="dcterms:W3CDTF">2024-02-27T10:05:00Z</dcterms:created>
  <dcterms:modified xsi:type="dcterms:W3CDTF">2024-02-29T15:27:00Z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СБИС++</vt:lpwstr>
  </property>
  <property fmtid="{D5CDD505-2E9C-101B-9397-08002B2CF9AE}" pid="4" name="LastSaved">
    <vt:filetime>2024-02-27T00:00:00Z</vt:filetime>
  </property>
  <property fmtid="{D5CDD505-2E9C-101B-9397-08002B2CF9AE}" pid="5" name="KSOProductBuildVer">
    <vt:lpwstr>1033-11.2.0.10463</vt:lpwstr>
  </property>
  <property fmtid="{D5CDD505-2E9C-101B-9397-08002B2CF9AE}" pid="6" name="ICV">
    <vt:lpwstr>7A9EF419794548C9803A181931BEEAEA</vt:lpwstr>
  </property>
</Properties>
</file>