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5EB" w:rsidRPr="005C65EB" w:rsidRDefault="005C65EB" w:rsidP="005C65EB">
      <w:pPr>
        <w:spacing w:before="360" w:after="240" w:line="600" w:lineRule="atLeast"/>
        <w:outlineLvl w:val="0"/>
        <w:rPr>
          <w:rFonts w:ascii="Montserrat" w:eastAsia="Times New Roman" w:hAnsi="Montserrat" w:cs="Times New Roman"/>
          <w:b/>
          <w:bCs/>
          <w:kern w:val="36"/>
          <w:sz w:val="48"/>
          <w:szCs w:val="48"/>
          <w:lang w:eastAsia="ru-RU"/>
        </w:rPr>
      </w:pPr>
      <w:r w:rsidRPr="005C65EB">
        <w:rPr>
          <w:rFonts w:ascii="Montserrat" w:eastAsia="Times New Roman" w:hAnsi="Montserrat" w:cs="Times New Roman"/>
          <w:b/>
          <w:bCs/>
          <w:kern w:val="36"/>
          <w:sz w:val="48"/>
          <w:szCs w:val="48"/>
          <w:lang w:eastAsia="ru-RU"/>
        </w:rPr>
        <w:t>Действия при угрозе террористического акта</w:t>
      </w:r>
    </w:p>
    <w:bookmarkStart w:id="0" w:name="_GoBack"/>
    <w:bookmarkEnd w:id="0"/>
    <w:p w:rsidR="005C65EB" w:rsidRPr="005C65EB" w:rsidRDefault="005C65EB" w:rsidP="005C65EB">
      <w:pPr>
        <w:spacing w:before="300" w:after="210" w:line="479" w:lineRule="atLeast"/>
        <w:jc w:val="center"/>
        <w:outlineLvl w:val="1"/>
        <w:rPr>
          <w:rFonts w:ascii="Montserrat" w:eastAsia="Times New Roman" w:hAnsi="Montserrat" w:cs="Times New Roman"/>
          <w:b/>
          <w:bCs/>
          <w:sz w:val="36"/>
          <w:szCs w:val="36"/>
          <w:lang w:eastAsia="ru-RU"/>
        </w:rPr>
      </w:pPr>
      <w:r w:rsidRPr="005C65EB">
        <w:rPr>
          <w:rFonts w:ascii="Montserrat" w:eastAsia="Times New Roman" w:hAnsi="Montserrat" w:cs="Times New Roman"/>
          <w:b/>
          <w:bCs/>
          <w:sz w:val="36"/>
          <w:szCs w:val="36"/>
          <w:lang w:eastAsia="ru-RU"/>
        </w:rPr>
        <w:fldChar w:fldCharType="begin"/>
      </w:r>
      <w:r w:rsidRPr="005C65EB">
        <w:rPr>
          <w:rFonts w:ascii="Montserrat" w:eastAsia="Times New Roman" w:hAnsi="Montserrat" w:cs="Times New Roman"/>
          <w:b/>
          <w:bCs/>
          <w:sz w:val="36"/>
          <w:szCs w:val="36"/>
          <w:lang w:eastAsia="ru-RU"/>
        </w:rPr>
        <w:instrText xml:space="preserve"> HYPERLINK "https://disk.yandex.ru/i/r1sFB1BMEFGruw" \t "_blank" </w:instrText>
      </w:r>
      <w:r w:rsidRPr="005C65EB">
        <w:rPr>
          <w:rFonts w:ascii="Montserrat" w:eastAsia="Times New Roman" w:hAnsi="Montserrat" w:cs="Times New Roman"/>
          <w:b/>
          <w:bCs/>
          <w:sz w:val="36"/>
          <w:szCs w:val="36"/>
          <w:lang w:eastAsia="ru-RU"/>
        </w:rPr>
        <w:fldChar w:fldCharType="separate"/>
      </w:r>
      <w:r w:rsidRPr="005C65EB">
        <w:rPr>
          <w:rFonts w:ascii="Montserrat" w:eastAsia="Times New Roman" w:hAnsi="Montserrat" w:cs="Times New Roman"/>
          <w:b/>
          <w:bCs/>
          <w:color w:val="306AFD"/>
          <w:sz w:val="36"/>
          <w:szCs w:val="36"/>
          <w:lang w:eastAsia="ru-RU"/>
        </w:rPr>
        <w:t>ПРАВИЛА ПОВЕДЕНИЯ ПРИ ТЕРРОРИСТИЧЕСКОЙ УГРОЗЕ</w:t>
      </w:r>
      <w:r w:rsidRPr="005C65EB">
        <w:rPr>
          <w:rFonts w:ascii="Montserrat" w:eastAsia="Times New Roman" w:hAnsi="Montserrat" w:cs="Times New Roman"/>
          <w:b/>
          <w:bCs/>
          <w:sz w:val="36"/>
          <w:szCs w:val="36"/>
          <w:lang w:eastAsia="ru-RU"/>
        </w:rPr>
        <w:fldChar w:fldCharType="end"/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В современном мире необходимо уметь ориентироваться и правильно действовать в чрезвычайных ситуациях, а также научиться обеспечивать условия, способствующие расследованию преступлений. И учителя, и дети, и их родители должны хорошо представлять свое поведение в экстремальных ситуациях, психологически быть готовыми к самозащите.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Обнаружение подозрительного предмета, который может оказаться взрывным устройством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В последнее время нередки случаи обнаружения гражданами подозрительных предметов, которые могут оказаться взрывными устройствами. Подобные предметы находят в транспорте, на лестничных площадках, около дверей квартир, в учреждениях и общественных местах.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Как себя вести в таких случаях? Какие действия предпринять?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*Если обнаруженный предмет не должен, по вашему мнению, находиться в данном месте, не оставляйте этот факт без внимания.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*Если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*Если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ваше отделение милиции.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lastRenderedPageBreak/>
        <w:t>*Если вы обнаружили неизвестный предмет в учреждении, немедленно сообщите о находке администрации или охране.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Во всех перечисленных случаях: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- Не трогайте, не передвигайте, не вскрывайте обнаруженный предмет;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-Зафиксируйте время его обнаружения;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-Постарайтесь сделать все возможное, чтобы люди отошли как можно дальше от находки;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-Обязательно дождитесь прибытия оперативно-следственной группы (помните, что вы являетесь очень важным свидетелем).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Помните: 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 п.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Родители! Вы отвечаете за жизнь и здоровье ваших детей. Разъясните детям, что любой предмет, найденный на улице или в подъезде, может представлять опасность. Не предпринимайте самостоятельно никаких действий с находками или подозрительными предметами, - это может привести к взрыву, многочисленным жертвам и разрушениям.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Как вести себя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при получение</w:t>
      </w:r>
      <w:proofErr w:type="gramEnd"/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 информации об эвакуации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Сообщение об эвакуации может поступить не только в случае обнаружения взрывного устройства и ликвидации последствий террористического акта, но и при пожаре, стихийном бедствии и т. п.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Если вы находитесь в квартире, действуйте следующим образом: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возьмите личные документы, деньги, ценности;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lastRenderedPageBreak/>
        <w:t>отключите электричество, воду и газ;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окажите помощь в эвакуации пожилых и тяжелобольных людей;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обязательно закройте входную дверь на замок - это защитит квартиру от возможного проникновения мародеров.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Не допускайте паники, истерики и спешки. Помещение покидайте организованно.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Возвращайтесь в покинутое помещение только после разрешения ответственных лиц.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Помните, что от согласованности и четкости ваших действий будет зависеть жизнь и здоровье многих людей.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Поведение в толпе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Избегайте больших скоплений людей.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Не присоединяйтесь к толпе, как бы ни хотелось посмотреть на происходящие события.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Если оказались в толпе, позвольте ей "нести" вас, но попытайтесь из нее выбраться.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Глубоко вдохните и разведите согнутые в локтях руки чуть в стороны, чтобы грудная клетка не была сдавлена.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Стремитесь оказаться подальше от высоких и крупных людей, людей с громоздкими предметами и большими сумками.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Любыми способами старайтесь удержаться на ногах.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Не держите руки в карманах.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Двигаясь, поднимайте ноги как можно выше, ставьте ногу на полную стопу, не семените, не поднимайтесь на цыпочки.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Если вас захватили в заложники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Любой человек по стечению обстоятельств может оказаться заложником у преступников. При этом преступники могут добиваться достижения политических целей, получения выкупа и т. п.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lastRenderedPageBreak/>
        <w:t>Во всех случаях ваша жизнь становится предметом торга для террористов.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Захват может произойти в транспорте, в учреждении, на улице, в квартире.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Если вы оказались в заложниках, не пытайтесь оказывать сопротивление, не проявляйте ненужного героизма, пытаясь разоружить бандита или прорваться к выходу или окну.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Неожиданное движение или шум могут повлечь жестокий отпор со стороны террористов. Не допускайте действий, которые могут спровоцировать применение оружия и привести к человеческим жертвам.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Будьте готовы к применению террористами кляпов, наручников или веревок, повязок на глаза.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Переносите лишения, оскорбления и унижения, не смотрите преступникам в глаза (для нервного человека это сигнал к агрессии), не ведите себя вызывающе.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Если вас заставляют выйти из помещения, говоря, что вы взяты в заложники, не сопротивляйтесь.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паники.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В </w:t>
      </w:r>
      <w:proofErr w:type="gramStart"/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случае</w:t>
      </w:r>
      <w:proofErr w:type="gramEnd"/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 когда необходима медицинская помощь, говорите спокойно и кратко, не нервируя бандитов, ничего не предпринимайте, пока не получите разрешение.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Помните: ваша цель - остаться в живых!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разговоры и т. п.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Помните, </w:t>
      </w:r>
      <w:proofErr w:type="gramStart"/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что</w:t>
      </w:r>
      <w:proofErr w:type="gramEnd"/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 получив сообщение о вашем захвате, спецслужбы уже начали действовать и сделают все необходимое для вашего освобождения.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lastRenderedPageBreak/>
        <w:t>Во время проведения спецслужбами операции по вашему освобождению неукоснительно соблюдайте следующие требования: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*лежите на полу лицом вниз, голову закройте руками и не двигайтесь;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ни в коем случае не бегите навстречу сотрудникам спецслужб или от них, т.к. они могут принять вас за преступника;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*если есть возможность, держитесь подальше от проемов дверей и окон.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*Сохраняйте спокойствие и самообладание. Постарайтесь понять, что происходит.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*Решение оказать сопротивление или отказаться от этого должно быть взвешенным и соответствовать опасности, исходящей от террористов.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*Сопротивление может повлечь еще большую жестокость.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*Будьте настороже. Сосредоточьте внимание на звуках, движениях и т. п.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*Займитесь умственными упражнениями.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*Будьте готовы к "спартанским" условиям жизни (неадекватной пище и условиям проживания, неадекватным туалетным удобствам).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*Если есть возможность, обязательно соблюдайте правила личной гигиены.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*При наличии проблем со здоровьем сообщите об этом охранникам, при необходимости просите об оказании медицинской помощи или предоставлении лекарств.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*Будьте готовы ответить на вопросы о наличии у вас каких-либо документов, номеров телефонов и т.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*Не давайте ослабнуть своему сознанию. Разработайте программу возможных упражнений (как умственных, так и </w:t>
      </w: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lastRenderedPageBreak/>
        <w:t>физических). Постоянно тренируйте память: вспоминайте исторические даты, фамилии, и т.п.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*Насколько позволяют силы и пространство помещения, занимайтесь физическими упражнениями. *Спросите у охранников, можно ли читать, писать, пользоваться средствами личной гигиены и т.п.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*Если вам дали возможность поговорить с родственниками по телефону, держите себя в руках, не плачьте, не кричите, говорите коротко </w:t>
      </w:r>
      <w:proofErr w:type="gramStart"/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и</w:t>
      </w:r>
      <w:proofErr w:type="gramEnd"/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 по существу. Попробуйте установить контакт с охранниками. Объясните им, что вы тоже человек. Покажите им фотографии членов вашей семьи. *Не старайтесь обмануть их.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*Если охранники на контакт не идут, разговаривайте как бы сами с собой, читайте вполголоса стихи или пойте.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Обязательно ведите счет времени, отмечая с помощью спичек, камешков или черточек на стене прошедшие дни.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Если вы оказались запертыми в каком-либо помещении, постарайтесь привлечь чье-либо внимание: разбейте оконное стекло и позовите на помощь, при наличии спичек подожгите бумагу и поднесите ближе пожарному датчику и т. п. Никогда не теряйте надежду на благополучный исход. Помните, чем больше времени пройдет, тем больше у вас шансов на спасение.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                             Памятки по безопасности для обучающихся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Безопасность учащихся - одно из важнейших условий нахождения ребенка в образовательном учреждении.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Профилактика опасных ситуаций во дворе, на улицах, дома и в общественных местах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Прежде чем выйти из квартиры (дома), посмотрите в глазок и убедитесь, что на площадке (около двери) нет посторонних, в противном случае переждите.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Никогда не заходите в лифт с незнакомцами, а также в подъезд или на лестничную площадку, если там находятся подозрительные люди.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lastRenderedPageBreak/>
        <w:t>Если на вас напали в лифте, постарайтесь нажать кнопку "Вызов диспетчера", но не кричите, особенно в тех случаях, когда не уверены, что поблизости есть люди, способные помочь.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Проводя время во дворе, держитесь подальше от компаний подростков, которые старше вас, находятся в состоянии алкогольного или наркотического опьянения, играют в азартные игры и т.п.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*Никогда не садитесь в машину с незнакомыми людьми.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*Не выносите на улицу дорогие вещи, если около дома нет старших.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*Не носите с собой ценности, деньги (без особой на то необходимости).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*Не лазайте по подвалам, чердакам, крышам.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*Гуляя на улице, старайтесь держаться поближе к своему дому, находиться в знакомой компании. Последнее условие обязательно, если вы уходите далеко от дома, особенно в чужой район, на дискотеку, рынок, в магазин, на концерт и т.п. При этом желательно, чтобы взрослые знали, где вы находитесь.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Призыв о помощи - это не свидетельство трусости, а необходимое средство самозащиты, иногда - спасение.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Если вы попали в западню (нападающих больше, они явно сильнее, поблизости нет никого, кто мог бы прийти на помощь) - лучше отдайте деньги или вещь, которую от вас требуют. Помните, что ваша жизнь и здоровье дороже всего.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Если вас начинают преследовать, идите (бегите) туда, где много людей, больше света (ночью) и т.д.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Никогда не играйте в азартные игры, особенно на деньги.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В целях профилактики похищений старайтесь: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не оставаться в одиночестве, особенно на улице, по пути в школу и обратно с места досуга;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lastRenderedPageBreak/>
        <w:t>чаще менять маршруты своего движения в школу, магазин, к друзьям и т. д.;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никогда не заговаривать с незнакомыми, а тем более чем-то подозрительными людьми;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не садиться в чужие машины, не ездить с незнакомыми людьми;</w:t>
      </w:r>
    </w:p>
    <w:p w:rsidR="005C65EB" w:rsidRPr="005C65EB" w:rsidRDefault="005C65EB" w:rsidP="005C65EB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EB">
        <w:rPr>
          <w:rFonts w:ascii="Times New Roman" w:eastAsia="Times New Roman" w:hAnsi="Times New Roman" w:cs="Times New Roman"/>
          <w:sz w:val="33"/>
          <w:szCs w:val="33"/>
          <w:lang w:eastAsia="ru-RU"/>
        </w:rPr>
        <w:t>всегда ставить в известность родственников о том, куда и когда вы направляетесь, где и как долго собираетесь быть, когда и каким путем будете возвращаться (если есть возможность, сообщите номер телефона, иные координаты, по которым вас можно найти).</w:t>
      </w:r>
    </w:p>
    <w:p w:rsidR="00427762" w:rsidRDefault="00427762"/>
    <w:sectPr w:rsidR="00427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B453A"/>
    <w:multiLevelType w:val="multilevel"/>
    <w:tmpl w:val="26283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584E59"/>
    <w:multiLevelType w:val="multilevel"/>
    <w:tmpl w:val="C972A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343CAC"/>
    <w:multiLevelType w:val="multilevel"/>
    <w:tmpl w:val="8C04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4F738C"/>
    <w:multiLevelType w:val="multilevel"/>
    <w:tmpl w:val="0918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EB"/>
    <w:rsid w:val="00427762"/>
    <w:rsid w:val="005C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7CA66"/>
  <w15:chartTrackingRefBased/>
  <w15:docId w15:val="{D993EC0E-9406-4C14-974F-41004FB0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65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65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5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65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C65E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w-footer-contacttitle">
    <w:name w:val="gw-footer-contact__title"/>
    <w:basedOn w:val="a"/>
    <w:rsid w:val="005C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6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8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98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4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7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1</cp:revision>
  <dcterms:created xsi:type="dcterms:W3CDTF">2024-03-25T16:06:00Z</dcterms:created>
  <dcterms:modified xsi:type="dcterms:W3CDTF">2024-03-25T16:07:00Z</dcterms:modified>
</cp:coreProperties>
</file>